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B85" w:rsidRPr="002E300F" w:rsidRDefault="006327AD">
      <w:pPr>
        <w:jc w:val="center"/>
        <w:rPr>
          <w:b/>
          <w:sz w:val="44"/>
          <w:szCs w:val="44"/>
        </w:rPr>
      </w:pPr>
      <w:r w:rsidRPr="002E300F">
        <w:rPr>
          <w:rFonts w:hint="eastAsia"/>
          <w:b/>
          <w:bCs/>
          <w:sz w:val="44"/>
          <w:szCs w:val="44"/>
        </w:rPr>
        <w:t>携助学贷款，圆大学梦想</w:t>
      </w:r>
    </w:p>
    <w:p w:rsidR="00FD5B85" w:rsidRPr="0005295F" w:rsidRDefault="002E300F">
      <w:pPr>
        <w:jc w:val="right"/>
        <w:rPr>
          <w:rFonts w:ascii="仿宋_GB2312" w:eastAsia="仿宋_GB2312"/>
          <w:sz w:val="32"/>
          <w:szCs w:val="32"/>
        </w:rPr>
      </w:pPr>
      <w:r>
        <w:rPr>
          <w:rFonts w:hint="eastAsia"/>
        </w:rPr>
        <w:t xml:space="preserve">                </w:t>
      </w:r>
      <w:r w:rsidR="006327AD">
        <w:rPr>
          <w:rFonts w:hint="eastAsia"/>
          <w:sz w:val="28"/>
          <w:szCs w:val="28"/>
        </w:rPr>
        <w:t xml:space="preserve"> </w:t>
      </w:r>
      <w:r w:rsidR="006327AD" w:rsidRPr="0005295F">
        <w:rPr>
          <w:rFonts w:ascii="仿宋_GB2312" w:eastAsia="仿宋_GB2312" w:hint="eastAsia"/>
          <w:sz w:val="32"/>
          <w:szCs w:val="32"/>
        </w:rPr>
        <w:t>—遂川农商银行全力做好生源地助学贷款工作</w:t>
      </w:r>
    </w:p>
    <w:p w:rsidR="00FD5B85" w:rsidRPr="002E300F" w:rsidRDefault="006327AD" w:rsidP="0005295F"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/>
        </w:rPr>
        <w:t xml:space="preserve">      </w:t>
      </w:r>
      <w:r w:rsidR="002E300F" w:rsidRPr="002E300F">
        <w:rPr>
          <w:rFonts w:ascii="仿宋_GB2312" w:eastAsia="仿宋_GB2312" w:hint="eastAsia"/>
          <w:sz w:val="32"/>
          <w:szCs w:val="32"/>
        </w:rPr>
        <w:t>今年以来，遂川农商银行遵循“扶贫先扶智”的原则</w:t>
      </w:r>
      <w:r w:rsidR="0005295F">
        <w:rPr>
          <w:rFonts w:ascii="仿宋_GB2312" w:eastAsia="仿宋_GB2312" w:hint="eastAsia"/>
          <w:sz w:val="32"/>
          <w:szCs w:val="32"/>
        </w:rPr>
        <w:t>,</w:t>
      </w:r>
      <w:r w:rsidR="002E300F" w:rsidRPr="002E300F">
        <w:rPr>
          <w:rFonts w:ascii="仿宋_GB2312" w:eastAsia="仿宋_GB2312" w:hint="eastAsia"/>
          <w:sz w:val="32"/>
          <w:szCs w:val="32"/>
        </w:rPr>
        <w:t>将助学贷款作为县域精准扶贫的有力抓手，</w:t>
      </w:r>
      <w:r w:rsidRPr="002E300F">
        <w:rPr>
          <w:rFonts w:ascii="仿宋_GB2312" w:eastAsia="仿宋_GB2312" w:hint="eastAsia"/>
          <w:sz w:val="32"/>
          <w:szCs w:val="32"/>
        </w:rPr>
        <w:t>精心组织，耐心服务，全力做好生源地助学贷款工作，用实际行动</w:t>
      </w:r>
      <w:proofErr w:type="gramStart"/>
      <w:r w:rsidRPr="002E300F">
        <w:rPr>
          <w:rFonts w:ascii="仿宋_GB2312" w:eastAsia="仿宋_GB2312" w:hint="eastAsia"/>
          <w:sz w:val="32"/>
          <w:szCs w:val="32"/>
        </w:rPr>
        <w:t>践行着</w:t>
      </w:r>
      <w:proofErr w:type="gramEnd"/>
      <w:r w:rsidRPr="002E300F">
        <w:rPr>
          <w:rFonts w:ascii="仿宋_GB2312" w:eastAsia="仿宋_GB2312" w:hint="eastAsia"/>
          <w:sz w:val="32"/>
          <w:szCs w:val="32"/>
        </w:rPr>
        <w:t>身上肩负的社会责任感。截至8</w:t>
      </w:r>
      <w:r w:rsidR="0005295F">
        <w:rPr>
          <w:rFonts w:ascii="仿宋_GB2312" w:eastAsia="仿宋_GB2312" w:hint="eastAsia"/>
          <w:sz w:val="32"/>
          <w:szCs w:val="32"/>
        </w:rPr>
        <w:t>月底，该行生源地助学贷款申请人数3203人，发放贷款3191笔，</w:t>
      </w:r>
      <w:r w:rsidR="0005295F" w:rsidRPr="002E300F">
        <w:rPr>
          <w:rFonts w:ascii="仿宋_GB2312" w:eastAsia="仿宋_GB2312"/>
          <w:sz w:val="32"/>
          <w:szCs w:val="32"/>
        </w:rPr>
        <w:t xml:space="preserve"> </w:t>
      </w:r>
      <w:r w:rsidR="0005295F">
        <w:rPr>
          <w:rFonts w:ascii="仿宋_GB2312" w:eastAsia="仿宋_GB2312" w:hint="eastAsia"/>
          <w:sz w:val="32"/>
          <w:szCs w:val="32"/>
        </w:rPr>
        <w:t>完成申请人数的99.6%</w:t>
      </w:r>
      <w:r w:rsidR="006B2173">
        <w:rPr>
          <w:rFonts w:ascii="仿宋_GB2312" w:eastAsia="仿宋_GB2312" w:hint="eastAsia"/>
          <w:sz w:val="32"/>
          <w:szCs w:val="32"/>
        </w:rPr>
        <w:t>，贷款金</w:t>
      </w:r>
      <w:r w:rsidR="0005295F">
        <w:rPr>
          <w:rFonts w:ascii="仿宋_GB2312" w:eastAsia="仿宋_GB2312" w:hint="eastAsia"/>
          <w:sz w:val="32"/>
          <w:szCs w:val="32"/>
        </w:rPr>
        <w:t>额2517.80万元。</w:t>
      </w:r>
    </w:p>
    <w:p w:rsidR="00FD5B85" w:rsidRPr="002E300F" w:rsidRDefault="006327AD" w:rsidP="0005295F">
      <w:pPr>
        <w:spacing w:line="600" w:lineRule="exact"/>
        <w:rPr>
          <w:rFonts w:ascii="仿宋_GB2312" w:eastAsia="仿宋_GB2312"/>
          <w:sz w:val="32"/>
          <w:szCs w:val="32"/>
        </w:rPr>
      </w:pPr>
      <w:r w:rsidRPr="002E300F">
        <w:rPr>
          <w:rFonts w:ascii="仿宋_GB2312" w:eastAsia="仿宋_GB2312" w:hint="eastAsia"/>
          <w:sz w:val="32"/>
          <w:szCs w:val="32"/>
        </w:rPr>
        <w:t xml:space="preserve">    </w:t>
      </w:r>
      <w:r w:rsidR="0005295F">
        <w:rPr>
          <w:rFonts w:ascii="仿宋_GB2312" w:eastAsia="仿宋_GB2312" w:hint="eastAsia"/>
          <w:sz w:val="32"/>
          <w:szCs w:val="32"/>
        </w:rPr>
        <w:t>1、</w:t>
      </w:r>
      <w:r w:rsidRPr="002E300F">
        <w:rPr>
          <w:rFonts w:ascii="仿宋_GB2312" w:eastAsia="仿宋_GB2312" w:hint="eastAsia"/>
          <w:b/>
          <w:bCs/>
          <w:sz w:val="32"/>
          <w:szCs w:val="32"/>
        </w:rPr>
        <w:t>做好前期宣传，确保信息畅通</w:t>
      </w:r>
      <w:r w:rsidRPr="002E300F">
        <w:rPr>
          <w:rFonts w:ascii="仿宋_GB2312" w:eastAsia="仿宋_GB2312" w:hint="eastAsia"/>
          <w:sz w:val="32"/>
          <w:szCs w:val="32"/>
        </w:rPr>
        <w:t>。</w:t>
      </w:r>
      <w:bookmarkStart w:id="0" w:name="_GoBack"/>
      <w:bookmarkEnd w:id="0"/>
      <w:r w:rsidRPr="002E300F">
        <w:rPr>
          <w:rFonts w:ascii="仿宋_GB2312" w:eastAsia="仿宋_GB2312" w:hint="eastAsia"/>
          <w:sz w:val="32"/>
          <w:szCs w:val="32"/>
        </w:rPr>
        <w:t>充分利用电视、微信、报纸等媒体开展宣传，利用网点显示屏、宣传折页等方式重点宣传助学贷款，使广大学子充分了解生源地助学贷款</w:t>
      </w:r>
      <w:r w:rsidR="00E06882">
        <w:rPr>
          <w:rFonts w:ascii="仿宋_GB2312" w:eastAsia="仿宋_GB2312" w:hint="eastAsia"/>
          <w:sz w:val="32"/>
          <w:szCs w:val="32"/>
        </w:rPr>
        <w:t>的相关政策和办理流程</w:t>
      </w:r>
      <w:r w:rsidRPr="002E300F">
        <w:rPr>
          <w:rFonts w:ascii="仿宋_GB2312" w:eastAsia="仿宋_GB2312" w:hint="eastAsia"/>
          <w:sz w:val="32"/>
          <w:szCs w:val="32"/>
        </w:rPr>
        <w:t>。</w:t>
      </w:r>
    </w:p>
    <w:p w:rsidR="00FD5B85" w:rsidRPr="002E300F" w:rsidRDefault="006327AD" w:rsidP="0005295F">
      <w:pPr>
        <w:spacing w:line="600" w:lineRule="exact"/>
        <w:rPr>
          <w:rFonts w:ascii="仿宋_GB2312" w:eastAsia="仿宋_GB2312"/>
          <w:sz w:val="32"/>
          <w:szCs w:val="32"/>
        </w:rPr>
      </w:pPr>
      <w:r w:rsidRPr="002E300F">
        <w:rPr>
          <w:rFonts w:ascii="仿宋_GB2312" w:eastAsia="仿宋_GB2312" w:hint="eastAsia"/>
          <w:sz w:val="32"/>
          <w:szCs w:val="32"/>
        </w:rPr>
        <w:t xml:space="preserve">    </w:t>
      </w:r>
      <w:r w:rsidR="0005295F">
        <w:rPr>
          <w:rFonts w:ascii="仿宋_GB2312" w:eastAsia="仿宋_GB2312" w:hint="eastAsia"/>
          <w:sz w:val="32"/>
          <w:szCs w:val="32"/>
        </w:rPr>
        <w:t>2、</w:t>
      </w:r>
      <w:r w:rsidRPr="002E300F">
        <w:rPr>
          <w:rFonts w:ascii="仿宋_GB2312" w:eastAsia="仿宋_GB2312" w:hint="eastAsia"/>
          <w:b/>
          <w:bCs/>
          <w:sz w:val="32"/>
          <w:szCs w:val="32"/>
        </w:rPr>
        <w:t>增加人员配置，确保办理实效</w:t>
      </w:r>
      <w:r w:rsidRPr="002E300F">
        <w:rPr>
          <w:rFonts w:ascii="仿宋_GB2312" w:eastAsia="仿宋_GB2312" w:hint="eastAsia"/>
          <w:sz w:val="32"/>
          <w:szCs w:val="32"/>
        </w:rPr>
        <w:t>。设置专门的特色贷款中心</w:t>
      </w:r>
      <w:r w:rsidR="009C6971" w:rsidRPr="002E300F">
        <w:rPr>
          <w:rFonts w:ascii="仿宋_GB2312" w:eastAsia="仿宋_GB2312" w:hint="eastAsia"/>
          <w:sz w:val="32"/>
          <w:szCs w:val="32"/>
        </w:rPr>
        <w:t>负责办理，调配人员，增设信贷窗口，全员采用“白加黑、五加二”的</w:t>
      </w:r>
      <w:r w:rsidRPr="002E300F">
        <w:rPr>
          <w:rFonts w:ascii="仿宋_GB2312" w:eastAsia="仿宋_GB2312" w:hint="eastAsia"/>
          <w:sz w:val="32"/>
          <w:szCs w:val="32"/>
        </w:rPr>
        <w:t>工作方式，白天审核信贷资料，为学生办结贷款，晚上则加班加点，整理信贷档案，员工主动放弃休假，全身心投入助学贷款工作中去，平均每天为学生办理贷款达300笔。</w:t>
      </w:r>
    </w:p>
    <w:p w:rsidR="00FD5B85" w:rsidRPr="002E300F" w:rsidRDefault="006327AD" w:rsidP="0005295F">
      <w:pPr>
        <w:spacing w:line="600" w:lineRule="exact"/>
        <w:rPr>
          <w:rFonts w:ascii="仿宋_GB2312" w:eastAsia="仿宋_GB2312"/>
          <w:sz w:val="32"/>
          <w:szCs w:val="32"/>
        </w:rPr>
      </w:pPr>
      <w:r w:rsidRPr="002E300F">
        <w:rPr>
          <w:rFonts w:ascii="仿宋_GB2312" w:eastAsia="仿宋_GB2312" w:hint="eastAsia"/>
          <w:sz w:val="32"/>
          <w:szCs w:val="32"/>
        </w:rPr>
        <w:t xml:space="preserve">    </w:t>
      </w:r>
      <w:r w:rsidR="0005295F">
        <w:rPr>
          <w:rFonts w:ascii="仿宋_GB2312" w:eastAsia="仿宋_GB2312" w:hint="eastAsia"/>
          <w:sz w:val="32"/>
          <w:szCs w:val="32"/>
        </w:rPr>
        <w:t>3、</w:t>
      </w:r>
      <w:r w:rsidRPr="002E300F">
        <w:rPr>
          <w:rFonts w:ascii="仿宋_GB2312" w:eastAsia="仿宋_GB2312" w:hint="eastAsia"/>
          <w:b/>
          <w:bCs/>
          <w:sz w:val="32"/>
          <w:szCs w:val="32"/>
        </w:rPr>
        <w:t>注重流程指引，确保有序</w:t>
      </w:r>
      <w:proofErr w:type="gramStart"/>
      <w:r w:rsidRPr="002E300F">
        <w:rPr>
          <w:rFonts w:ascii="仿宋_GB2312" w:eastAsia="仿宋_GB2312" w:hint="eastAsia"/>
          <w:b/>
          <w:bCs/>
          <w:sz w:val="32"/>
          <w:szCs w:val="32"/>
        </w:rPr>
        <w:t>办贷</w:t>
      </w:r>
      <w:proofErr w:type="gramEnd"/>
      <w:r w:rsidRPr="002E300F">
        <w:rPr>
          <w:rFonts w:ascii="仿宋_GB2312" w:eastAsia="仿宋_GB2312" w:hint="eastAsia"/>
          <w:sz w:val="32"/>
          <w:szCs w:val="32"/>
        </w:rPr>
        <w:t>。在营业厅内放置宣传牌，公布</w:t>
      </w:r>
      <w:proofErr w:type="gramStart"/>
      <w:r w:rsidRPr="002E300F">
        <w:rPr>
          <w:rFonts w:ascii="仿宋_GB2312" w:eastAsia="仿宋_GB2312" w:hint="eastAsia"/>
          <w:sz w:val="32"/>
          <w:szCs w:val="32"/>
        </w:rPr>
        <w:t>办贷</w:t>
      </w:r>
      <w:proofErr w:type="gramEnd"/>
      <w:r w:rsidRPr="002E300F">
        <w:rPr>
          <w:rFonts w:ascii="仿宋_GB2312" w:eastAsia="仿宋_GB2312" w:hint="eastAsia"/>
          <w:sz w:val="32"/>
          <w:szCs w:val="32"/>
        </w:rPr>
        <w:t>的流程，设置专门的客户经理解疑答惑，维护秩序。同时，积极做好与教育部门的工作对接，提升工作效率，为广大学子提供高效便捷的信贷服务。</w:t>
      </w:r>
    </w:p>
    <w:p w:rsidR="00FD5B85" w:rsidRPr="002E300F" w:rsidRDefault="0005295F" w:rsidP="0005295F"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</w:t>
      </w:r>
      <w:r w:rsidR="00EC7A38">
        <w:rPr>
          <w:rFonts w:ascii="仿宋_GB2312" w:eastAsia="仿宋_GB2312" w:hint="eastAsia"/>
          <w:sz w:val="32"/>
          <w:szCs w:val="32"/>
        </w:rPr>
        <w:t xml:space="preserve">                         </w:t>
      </w:r>
      <w:r>
        <w:rPr>
          <w:rFonts w:ascii="仿宋_GB2312" w:eastAsia="仿宋_GB2312" w:hint="eastAsia"/>
          <w:sz w:val="32"/>
          <w:szCs w:val="32"/>
        </w:rPr>
        <w:t>（遂川农商银行</w:t>
      </w:r>
      <w:r w:rsidR="00EC7A38">
        <w:rPr>
          <w:rFonts w:ascii="仿宋_GB2312" w:eastAsia="仿宋_GB2312" w:hint="eastAsia"/>
          <w:sz w:val="32"/>
          <w:szCs w:val="32"/>
        </w:rPr>
        <w:t xml:space="preserve">  王鑫星</w:t>
      </w:r>
      <w:r>
        <w:rPr>
          <w:rFonts w:ascii="仿宋_GB2312" w:eastAsia="仿宋_GB2312" w:hint="eastAsia"/>
          <w:sz w:val="32"/>
          <w:szCs w:val="32"/>
        </w:rPr>
        <w:t>）</w:t>
      </w:r>
    </w:p>
    <w:sectPr w:rsidR="00FD5B85" w:rsidRPr="002E30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295F" w:rsidRDefault="0005295F" w:rsidP="0005295F">
      <w:r>
        <w:separator/>
      </w:r>
    </w:p>
  </w:endnote>
  <w:endnote w:type="continuationSeparator" w:id="0">
    <w:p w:rsidR="0005295F" w:rsidRDefault="0005295F" w:rsidP="000529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295F" w:rsidRDefault="0005295F" w:rsidP="0005295F">
      <w:r>
        <w:separator/>
      </w:r>
    </w:p>
  </w:footnote>
  <w:footnote w:type="continuationSeparator" w:id="0">
    <w:p w:rsidR="0005295F" w:rsidRDefault="0005295F" w:rsidP="000529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B85"/>
    <w:rsid w:val="0005295F"/>
    <w:rsid w:val="001B489A"/>
    <w:rsid w:val="001B6BEC"/>
    <w:rsid w:val="002E300F"/>
    <w:rsid w:val="006327AD"/>
    <w:rsid w:val="006B2173"/>
    <w:rsid w:val="009C6971"/>
    <w:rsid w:val="00E06882"/>
    <w:rsid w:val="00EC7A38"/>
    <w:rsid w:val="00FD5B85"/>
    <w:rsid w:val="01722B55"/>
    <w:rsid w:val="712F5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0529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05295F"/>
    <w:rPr>
      <w:kern w:val="2"/>
      <w:sz w:val="18"/>
      <w:szCs w:val="18"/>
    </w:rPr>
  </w:style>
  <w:style w:type="paragraph" w:styleId="a4">
    <w:name w:val="footer"/>
    <w:basedOn w:val="a"/>
    <w:link w:val="Char0"/>
    <w:rsid w:val="000529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05295F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0529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05295F"/>
    <w:rPr>
      <w:kern w:val="2"/>
      <w:sz w:val="18"/>
      <w:szCs w:val="18"/>
    </w:rPr>
  </w:style>
  <w:style w:type="paragraph" w:styleId="a4">
    <w:name w:val="footer"/>
    <w:basedOn w:val="a"/>
    <w:link w:val="Char0"/>
    <w:rsid w:val="000529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05295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489</Words>
  <Characters>91</Characters>
  <Application>Microsoft Office Word</Application>
  <DocSecurity>0</DocSecurity>
  <Lines>1</Lines>
  <Paragraphs>1</Paragraphs>
  <ScaleCrop>false</ScaleCrop>
  <Company>Sky123.Org</Company>
  <LinksUpToDate>false</LinksUpToDate>
  <CharactersWithSpaces>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angelajun</dc:creator>
  <cp:lastModifiedBy>梁新燕</cp:lastModifiedBy>
  <cp:revision>10</cp:revision>
  <cp:lastPrinted>2016-08-31T02:23:00Z</cp:lastPrinted>
  <dcterms:created xsi:type="dcterms:W3CDTF">2014-10-29T12:08:00Z</dcterms:created>
  <dcterms:modified xsi:type="dcterms:W3CDTF">2016-10-12T01:23:00Z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