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5D" w:rsidRPr="007505E6" w:rsidRDefault="00B813B0" w:rsidP="007505E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让利彰显社会责任 实现银企贫困户三</w:t>
      </w:r>
      <w:r w:rsidR="007505E6" w:rsidRPr="007505E6">
        <w:rPr>
          <w:rFonts w:asciiTheme="majorEastAsia" w:eastAsiaTheme="majorEastAsia" w:hAnsiTheme="majorEastAsia" w:hint="eastAsia"/>
          <w:sz w:val="44"/>
          <w:szCs w:val="44"/>
        </w:rPr>
        <w:t>赢</w:t>
      </w:r>
    </w:p>
    <w:p w:rsidR="007505E6" w:rsidRDefault="007505E6" w:rsidP="007505E6"/>
    <w:p w:rsidR="007505E6" w:rsidRDefault="007505E6" w:rsidP="007505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05E6">
        <w:rPr>
          <w:rFonts w:ascii="仿宋" w:eastAsia="仿宋" w:hAnsi="仿宋" w:hint="eastAsia"/>
          <w:sz w:val="32"/>
          <w:szCs w:val="32"/>
        </w:rPr>
        <w:t>7月20日，遂川农商行向客户谢建华发放了200万元</w:t>
      </w:r>
      <w:r w:rsidR="00E65CDA">
        <w:rPr>
          <w:rFonts w:ascii="仿宋" w:eastAsia="仿宋" w:hAnsi="仿宋" w:hint="eastAsia"/>
          <w:sz w:val="32"/>
          <w:szCs w:val="32"/>
        </w:rPr>
        <w:t>贷款</w:t>
      </w:r>
      <w:r w:rsidRPr="007505E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为</w:t>
      </w:r>
      <w:r w:rsidR="00E65CDA">
        <w:rPr>
          <w:rFonts w:ascii="仿宋" w:eastAsia="仿宋" w:hAnsi="仿宋" w:hint="eastAsia"/>
          <w:sz w:val="32"/>
          <w:szCs w:val="32"/>
        </w:rPr>
        <w:t>刚刚</w:t>
      </w:r>
      <w:r>
        <w:rPr>
          <w:rFonts w:ascii="仿宋" w:eastAsia="仿宋" w:hAnsi="仿宋" w:hint="eastAsia"/>
          <w:sz w:val="32"/>
          <w:szCs w:val="32"/>
        </w:rPr>
        <w:t>遭受暴雨灾害的26户建档立卡贫困户带来了</w:t>
      </w:r>
      <w:r w:rsidR="00E65CDA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万元的帮扶资金，</w:t>
      </w:r>
      <w:r w:rsidR="00E65CDA">
        <w:rPr>
          <w:rFonts w:ascii="仿宋" w:eastAsia="仿宋" w:hAnsi="仿宋" w:hint="eastAsia"/>
          <w:sz w:val="32"/>
          <w:szCs w:val="32"/>
        </w:rPr>
        <w:t>解决了贫困户的燃眉之急。是什么贷款品种将银行、贷款客户与建档立卡贫困户联系到一起的呢？答案是该行2016年推广的“绿色脱贫贷”。</w:t>
      </w:r>
    </w:p>
    <w:p w:rsidR="00E65CDA" w:rsidRDefault="00E65CDA" w:rsidP="00E65CD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遂川是吉安市面积最大、人口最多的县，也是国家新一轮扶贫开发工作重点县，有建档立卡贫困户近2万户。</w:t>
      </w:r>
      <w:r w:rsidRPr="00321DF1">
        <w:rPr>
          <w:rFonts w:ascii="仿宋" w:eastAsia="仿宋" w:hAnsi="仿宋" w:cs="仿宋" w:hint="eastAsia"/>
          <w:sz w:val="32"/>
          <w:szCs w:val="32"/>
        </w:rPr>
        <w:t>2016年</w:t>
      </w:r>
      <w:r>
        <w:rPr>
          <w:rFonts w:ascii="仿宋" w:eastAsia="仿宋" w:hAnsi="仿宋" w:cs="仿宋" w:hint="eastAsia"/>
          <w:sz w:val="32"/>
          <w:szCs w:val="32"/>
        </w:rPr>
        <w:t>，遂川农商银</w:t>
      </w:r>
      <w:r w:rsidRPr="00D27512">
        <w:rPr>
          <w:rFonts w:ascii="仿宋" w:eastAsia="仿宋" w:hAnsi="仿宋" w:cs="仿宋" w:hint="eastAsia"/>
          <w:sz w:val="32"/>
          <w:szCs w:val="32"/>
        </w:rPr>
        <w:t>行与县人民银行合作，制定了“</w:t>
      </w:r>
      <w:r>
        <w:rPr>
          <w:rFonts w:ascii="仿宋" w:eastAsia="仿宋" w:hAnsi="仿宋" w:hint="eastAsia"/>
          <w:sz w:val="32"/>
          <w:szCs w:val="32"/>
        </w:rPr>
        <w:t>绿色</w:t>
      </w:r>
      <w:r w:rsidRPr="00D27512">
        <w:rPr>
          <w:rFonts w:ascii="仿宋" w:eastAsia="仿宋" w:hAnsi="仿宋" w:cs="仿宋" w:hint="eastAsia"/>
          <w:sz w:val="32"/>
          <w:szCs w:val="32"/>
        </w:rPr>
        <w:t>脱贫贷”管理办法，</w:t>
      </w:r>
      <w:r>
        <w:rPr>
          <w:rFonts w:ascii="仿宋" w:eastAsia="仿宋" w:hAnsi="仿宋" w:cs="仿宋" w:hint="eastAsia"/>
          <w:sz w:val="32"/>
          <w:szCs w:val="32"/>
        </w:rPr>
        <w:t>为</w:t>
      </w:r>
      <w:r w:rsidRPr="009052F0">
        <w:rPr>
          <w:rFonts w:ascii="仿宋" w:eastAsia="仿宋" w:hAnsi="仿宋" w:cs="仿宋" w:hint="eastAsia"/>
          <w:sz w:val="32"/>
          <w:szCs w:val="32"/>
        </w:rPr>
        <w:t>建档立卡贫困户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 w:rsidRPr="009052F0">
        <w:rPr>
          <w:rFonts w:ascii="仿宋" w:eastAsia="仿宋" w:hAnsi="仿宋" w:cs="仿宋" w:hint="eastAsia"/>
          <w:sz w:val="32"/>
          <w:szCs w:val="32"/>
        </w:rPr>
        <w:t>专属信贷产品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65CDA" w:rsidRPr="00274824" w:rsidRDefault="00E65CDA" w:rsidP="00E65CDA">
      <w:pPr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2323AD">
        <w:rPr>
          <w:rFonts w:ascii="楷体" w:eastAsia="楷体" w:hAnsi="楷体" w:cs="仿宋" w:hint="eastAsia"/>
          <w:b/>
          <w:sz w:val="32"/>
          <w:szCs w:val="32"/>
        </w:rPr>
        <w:t>1、</w:t>
      </w:r>
      <w:r w:rsidR="002A3B63">
        <w:rPr>
          <w:rFonts w:ascii="楷体" w:eastAsia="楷体" w:hAnsi="楷体" w:cs="仿宋" w:hint="eastAsia"/>
          <w:b/>
          <w:sz w:val="32"/>
          <w:szCs w:val="32"/>
        </w:rPr>
        <w:t>确定精准</w:t>
      </w:r>
      <w:r w:rsidRPr="002323AD">
        <w:rPr>
          <w:rFonts w:ascii="楷体" w:eastAsia="楷体" w:hAnsi="楷体" w:cs="仿宋" w:hint="eastAsia"/>
          <w:b/>
          <w:sz w:val="32"/>
          <w:szCs w:val="32"/>
        </w:rPr>
        <w:t>帮扶主体。</w:t>
      </w:r>
      <w:r w:rsidRPr="00D27512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绿色</w:t>
      </w:r>
      <w:r w:rsidRPr="00D27512">
        <w:rPr>
          <w:rFonts w:ascii="仿宋" w:eastAsia="仿宋" w:hAnsi="仿宋" w:cs="仿宋" w:hint="eastAsia"/>
          <w:sz w:val="32"/>
          <w:szCs w:val="32"/>
        </w:rPr>
        <w:t>脱贫贷”</w:t>
      </w:r>
      <w:r>
        <w:rPr>
          <w:rFonts w:ascii="仿宋" w:eastAsia="仿宋" w:hAnsi="仿宋" w:cs="仿宋" w:hint="eastAsia"/>
          <w:sz w:val="32"/>
          <w:szCs w:val="32"/>
        </w:rPr>
        <w:t>管理办法明确规定贷款主体为</w:t>
      </w:r>
      <w:r w:rsidRPr="00274824">
        <w:rPr>
          <w:rFonts w:ascii="仿宋" w:eastAsia="仿宋" w:hAnsi="仿宋" w:cs="仿宋" w:hint="eastAsia"/>
          <w:sz w:val="32"/>
          <w:szCs w:val="32"/>
        </w:rPr>
        <w:t>全县建档立卡贫困人口中有劳动能力、有</w:t>
      </w:r>
      <w:r>
        <w:rPr>
          <w:rFonts w:ascii="仿宋" w:eastAsia="仿宋" w:hAnsi="仿宋" w:cs="仿宋" w:hint="eastAsia"/>
          <w:sz w:val="32"/>
          <w:szCs w:val="32"/>
        </w:rPr>
        <w:t>增收产业、有贷款意愿、有还款能力，且遵纪守法、诚实守信的贫困户</w:t>
      </w:r>
      <w:r w:rsidR="007B5923">
        <w:rPr>
          <w:rFonts w:ascii="仿宋" w:eastAsia="仿宋" w:hAnsi="仿宋" w:cs="仿宋" w:hint="eastAsia"/>
          <w:sz w:val="32"/>
          <w:szCs w:val="32"/>
        </w:rPr>
        <w:t>或贫困户股份占其总股份30%以上且分红正常或签约贫困户劳力用工占其总劳力用工的40%以上且劳力工资发放正常的各类绿色企业及家庭农场、农庄、林场、茶场、果园和产业合作社等农村经济组织</w:t>
      </w:r>
      <w:r w:rsidR="004403FB">
        <w:rPr>
          <w:rFonts w:ascii="仿宋" w:eastAsia="仿宋" w:hAnsi="仿宋" w:cs="仿宋" w:hint="eastAsia"/>
          <w:sz w:val="32"/>
          <w:szCs w:val="32"/>
        </w:rPr>
        <w:t>，为</w:t>
      </w:r>
      <w:r w:rsidR="004403FB" w:rsidRPr="009052F0">
        <w:rPr>
          <w:rFonts w:ascii="仿宋" w:eastAsia="仿宋" w:hAnsi="仿宋" w:cs="仿宋" w:hint="eastAsia"/>
          <w:sz w:val="32"/>
          <w:szCs w:val="32"/>
        </w:rPr>
        <w:t>建档立卡贫困户专属信贷产品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17EFF" w:rsidRDefault="00E65CDA" w:rsidP="00E65CDA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2</w:t>
      </w:r>
      <w:r w:rsidRPr="0027016F">
        <w:rPr>
          <w:rFonts w:ascii="楷体" w:eastAsia="楷体" w:hAnsi="楷体" w:cs="仿宋" w:hint="eastAsia"/>
          <w:b/>
          <w:sz w:val="32"/>
          <w:szCs w:val="32"/>
        </w:rPr>
        <w:t>、创新贷款</w:t>
      </w:r>
      <w:r w:rsidR="00B300B9">
        <w:rPr>
          <w:rFonts w:ascii="楷体" w:eastAsia="楷体" w:hAnsi="楷体" w:cs="仿宋" w:hint="eastAsia"/>
          <w:b/>
          <w:sz w:val="32"/>
          <w:szCs w:val="32"/>
        </w:rPr>
        <w:t>运行</w:t>
      </w:r>
      <w:r w:rsidRPr="0027016F">
        <w:rPr>
          <w:rFonts w:ascii="楷体" w:eastAsia="楷体" w:hAnsi="楷体" w:cs="仿宋" w:hint="eastAsia"/>
          <w:b/>
          <w:sz w:val="32"/>
          <w:szCs w:val="32"/>
        </w:rPr>
        <w:t>模式。</w:t>
      </w:r>
      <w:r w:rsidRPr="00D27512">
        <w:rPr>
          <w:rFonts w:ascii="仿宋" w:eastAsia="仿宋" w:hAnsi="仿宋" w:cs="仿宋" w:hint="eastAsia"/>
          <w:sz w:val="32"/>
          <w:szCs w:val="32"/>
        </w:rPr>
        <w:t>“</w:t>
      </w:r>
      <w:r w:rsidR="007B5923">
        <w:rPr>
          <w:rFonts w:ascii="仿宋" w:eastAsia="仿宋" w:hAnsi="仿宋" w:cs="仿宋" w:hint="eastAsia"/>
          <w:sz w:val="32"/>
          <w:szCs w:val="32"/>
        </w:rPr>
        <w:t>绿色</w:t>
      </w:r>
      <w:r w:rsidRPr="00D27512">
        <w:rPr>
          <w:rFonts w:ascii="仿宋" w:eastAsia="仿宋" w:hAnsi="仿宋" w:cs="仿宋" w:hint="eastAsia"/>
          <w:sz w:val="32"/>
          <w:szCs w:val="32"/>
        </w:rPr>
        <w:t>脱贫贷”</w:t>
      </w:r>
      <w:r w:rsidR="007B5923">
        <w:rPr>
          <w:rFonts w:ascii="仿宋" w:eastAsia="仿宋" w:hAnsi="仿宋" w:cs="仿宋" w:hint="eastAsia"/>
          <w:sz w:val="32"/>
          <w:szCs w:val="32"/>
        </w:rPr>
        <w:t>的运行</w:t>
      </w:r>
      <w:r w:rsidRPr="00303BC1">
        <w:rPr>
          <w:rFonts w:ascii="仿宋" w:eastAsia="仿宋" w:hAnsi="仿宋" w:cs="仿宋" w:hint="eastAsia"/>
          <w:sz w:val="32"/>
          <w:szCs w:val="32"/>
        </w:rPr>
        <w:t>模式</w:t>
      </w:r>
      <w:r w:rsidR="007B5923">
        <w:rPr>
          <w:rFonts w:ascii="仿宋" w:eastAsia="仿宋" w:hAnsi="仿宋" w:cs="仿宋" w:hint="eastAsia"/>
          <w:sz w:val="32"/>
          <w:szCs w:val="32"/>
        </w:rPr>
        <w:t>创新主要在于农村经济组织的资金使用</w:t>
      </w:r>
      <w:r w:rsidRPr="00303BC1">
        <w:rPr>
          <w:rFonts w:ascii="仿宋" w:eastAsia="仿宋" w:hAnsi="仿宋" w:cs="仿宋" w:hint="eastAsia"/>
          <w:sz w:val="32"/>
          <w:szCs w:val="32"/>
        </w:rPr>
        <w:t>。</w:t>
      </w:r>
      <w:r w:rsidR="007B5923">
        <w:rPr>
          <w:rFonts w:ascii="仿宋" w:eastAsia="仿宋" w:hAnsi="仿宋" w:cs="仿宋" w:hint="eastAsia"/>
          <w:sz w:val="32"/>
          <w:szCs w:val="32"/>
        </w:rPr>
        <w:t>由农商行营销有发展前景以及贷款需求的农村经济组织，双方签订“绿色脱贫贷”合作协议</w:t>
      </w:r>
      <w:r w:rsidR="00B300B9">
        <w:rPr>
          <w:rFonts w:ascii="仿宋" w:eastAsia="仿宋" w:hAnsi="仿宋" w:cs="仿宋" w:hint="eastAsia"/>
          <w:sz w:val="32"/>
          <w:szCs w:val="32"/>
        </w:rPr>
        <w:t>，银行按人行</w:t>
      </w:r>
      <w:r w:rsidR="002A3B63">
        <w:rPr>
          <w:rFonts w:ascii="仿宋" w:eastAsia="仿宋" w:hAnsi="仿宋" w:cs="仿宋" w:hint="eastAsia"/>
          <w:sz w:val="32"/>
          <w:szCs w:val="32"/>
        </w:rPr>
        <w:t>同期同档次</w:t>
      </w:r>
      <w:r w:rsidR="00B300B9">
        <w:rPr>
          <w:rFonts w:ascii="仿宋" w:eastAsia="仿宋" w:hAnsi="仿宋" w:cs="仿宋" w:hint="eastAsia"/>
          <w:sz w:val="32"/>
          <w:szCs w:val="32"/>
        </w:rPr>
        <w:t>基准利率向客户发放贷款，</w:t>
      </w:r>
      <w:r w:rsidR="00317EFF">
        <w:rPr>
          <w:rFonts w:ascii="仿宋" w:eastAsia="仿宋" w:hAnsi="仿宋" w:cs="仿宋" w:hint="eastAsia"/>
          <w:sz w:val="32"/>
          <w:szCs w:val="32"/>
        </w:rPr>
        <w:lastRenderedPageBreak/>
        <w:t>客户承诺</w:t>
      </w:r>
      <w:r w:rsidR="004403FB">
        <w:rPr>
          <w:rFonts w:ascii="仿宋" w:eastAsia="仿宋" w:hAnsi="仿宋" w:cs="仿宋" w:hint="eastAsia"/>
          <w:sz w:val="32"/>
          <w:szCs w:val="32"/>
        </w:rPr>
        <w:t>以</w:t>
      </w:r>
      <w:r w:rsidR="00317EFF">
        <w:rPr>
          <w:rFonts w:ascii="仿宋" w:eastAsia="仿宋" w:hAnsi="仿宋" w:cs="仿宋" w:hint="eastAsia"/>
          <w:sz w:val="32"/>
          <w:szCs w:val="32"/>
        </w:rPr>
        <w:t>银行同期同档次同类贷款执行利率与基准利率之间的</w:t>
      </w:r>
      <w:r w:rsidR="004403FB">
        <w:rPr>
          <w:rFonts w:ascii="仿宋" w:eastAsia="仿宋" w:hAnsi="仿宋" w:cs="仿宋" w:hint="eastAsia"/>
          <w:sz w:val="32"/>
          <w:szCs w:val="32"/>
        </w:rPr>
        <w:t>利息</w:t>
      </w:r>
      <w:r w:rsidR="00317EFF">
        <w:rPr>
          <w:rFonts w:ascii="仿宋" w:eastAsia="仿宋" w:hAnsi="仿宋" w:cs="仿宋" w:hint="eastAsia"/>
          <w:sz w:val="32"/>
          <w:szCs w:val="32"/>
        </w:rPr>
        <w:t>差价（一般为</w:t>
      </w:r>
      <w:r w:rsidR="002A3B63">
        <w:rPr>
          <w:rFonts w:ascii="仿宋" w:eastAsia="仿宋" w:hAnsi="仿宋" w:cs="仿宋" w:hint="eastAsia"/>
          <w:sz w:val="32"/>
          <w:szCs w:val="32"/>
        </w:rPr>
        <w:t>3</w:t>
      </w:r>
      <w:r w:rsidR="00317EFF">
        <w:rPr>
          <w:rFonts w:ascii="仿宋" w:eastAsia="仿宋" w:hAnsi="仿宋" w:cs="仿宋" w:hint="eastAsia"/>
          <w:sz w:val="32"/>
          <w:szCs w:val="32"/>
        </w:rPr>
        <w:t>%-</w:t>
      </w:r>
      <w:r w:rsidR="002A3B63">
        <w:rPr>
          <w:rFonts w:ascii="仿宋" w:eastAsia="仿宋" w:hAnsi="仿宋" w:cs="仿宋" w:hint="eastAsia"/>
          <w:sz w:val="32"/>
          <w:szCs w:val="32"/>
        </w:rPr>
        <w:t>4</w:t>
      </w:r>
      <w:r w:rsidR="00317EFF">
        <w:rPr>
          <w:rFonts w:ascii="仿宋" w:eastAsia="仿宋" w:hAnsi="仿宋" w:cs="仿宋" w:hint="eastAsia"/>
          <w:sz w:val="32"/>
          <w:szCs w:val="32"/>
        </w:rPr>
        <w:t>%）</w:t>
      </w:r>
      <w:r w:rsidR="002A3B63">
        <w:rPr>
          <w:rFonts w:ascii="仿宋" w:eastAsia="仿宋" w:hAnsi="仿宋" w:cs="仿宋" w:hint="eastAsia"/>
          <w:sz w:val="32"/>
          <w:szCs w:val="32"/>
        </w:rPr>
        <w:t>按年</w:t>
      </w:r>
      <w:r w:rsidR="00317EFF">
        <w:rPr>
          <w:rFonts w:ascii="仿宋" w:eastAsia="仿宋" w:hAnsi="仿宋" w:cs="仿宋" w:hint="eastAsia"/>
          <w:sz w:val="32"/>
          <w:szCs w:val="32"/>
        </w:rPr>
        <w:t>向</w:t>
      </w:r>
      <w:r w:rsidR="004403FB">
        <w:rPr>
          <w:rFonts w:ascii="仿宋" w:eastAsia="仿宋" w:hAnsi="仿宋" w:cs="仿宋" w:hint="eastAsia"/>
          <w:sz w:val="32"/>
          <w:szCs w:val="32"/>
        </w:rPr>
        <w:t>帮扶</w:t>
      </w:r>
      <w:r w:rsidR="002A3B63">
        <w:rPr>
          <w:rFonts w:ascii="仿宋" w:eastAsia="仿宋" w:hAnsi="仿宋" w:cs="仿宋" w:hint="eastAsia"/>
          <w:sz w:val="32"/>
          <w:szCs w:val="32"/>
        </w:rPr>
        <w:t>的</w:t>
      </w:r>
      <w:r w:rsidR="00317EFF">
        <w:rPr>
          <w:rFonts w:ascii="仿宋" w:eastAsia="仿宋" w:hAnsi="仿宋" w:cs="仿宋" w:hint="eastAsia"/>
          <w:sz w:val="32"/>
          <w:szCs w:val="32"/>
        </w:rPr>
        <w:t>建档立卡贫困户发放</w:t>
      </w:r>
      <w:r w:rsidR="002A3B63">
        <w:rPr>
          <w:rFonts w:ascii="仿宋" w:eastAsia="仿宋" w:hAnsi="仿宋" w:cs="仿宋" w:hint="eastAsia"/>
          <w:sz w:val="32"/>
          <w:szCs w:val="32"/>
        </w:rPr>
        <w:t>帮扶资金</w:t>
      </w:r>
      <w:r w:rsidR="00317EFF">
        <w:rPr>
          <w:rFonts w:ascii="仿宋" w:eastAsia="仿宋" w:hAnsi="仿宋" w:cs="仿宋" w:hint="eastAsia"/>
          <w:sz w:val="32"/>
          <w:szCs w:val="32"/>
        </w:rPr>
        <w:t>。</w:t>
      </w:r>
    </w:p>
    <w:p w:rsidR="00E65CDA" w:rsidRPr="000E5FBD" w:rsidRDefault="007B5923" w:rsidP="00317EFF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3</w:t>
      </w:r>
      <w:r w:rsidR="00E65CDA" w:rsidRPr="001F10B1">
        <w:rPr>
          <w:rFonts w:ascii="楷体" w:eastAsia="楷体" w:hAnsi="楷体" w:cs="仿宋" w:hint="eastAsia"/>
          <w:b/>
          <w:sz w:val="32"/>
          <w:szCs w:val="32"/>
        </w:rPr>
        <w:t>、</w:t>
      </w:r>
      <w:r w:rsidR="002A3B63">
        <w:rPr>
          <w:rFonts w:ascii="楷体" w:eastAsia="楷体" w:hAnsi="楷体" w:cs="仿宋" w:hint="eastAsia"/>
          <w:b/>
          <w:sz w:val="32"/>
          <w:szCs w:val="32"/>
        </w:rPr>
        <w:t>确保贷款取得实效</w:t>
      </w:r>
      <w:r w:rsidR="00E65CDA" w:rsidRPr="001F10B1">
        <w:rPr>
          <w:rFonts w:ascii="楷体" w:eastAsia="楷体" w:hAnsi="楷体" w:cs="仿宋" w:hint="eastAsia"/>
          <w:b/>
          <w:sz w:val="32"/>
          <w:szCs w:val="32"/>
        </w:rPr>
        <w:t>。</w:t>
      </w:r>
      <w:r w:rsidR="00E65CDA" w:rsidRPr="00B94B2B">
        <w:rPr>
          <w:rFonts w:ascii="仿宋" w:eastAsia="仿宋" w:hAnsi="仿宋" w:cs="仿宋" w:hint="eastAsia"/>
          <w:sz w:val="32"/>
          <w:szCs w:val="32"/>
        </w:rPr>
        <w:t>为了</w:t>
      </w:r>
      <w:r w:rsidR="00E65CDA">
        <w:rPr>
          <w:rFonts w:ascii="仿宋" w:eastAsia="仿宋" w:hAnsi="仿宋" w:cs="仿宋" w:hint="eastAsia"/>
          <w:sz w:val="32"/>
          <w:szCs w:val="32"/>
        </w:rPr>
        <w:t>使“</w:t>
      </w:r>
      <w:r w:rsidR="003D5757">
        <w:rPr>
          <w:rFonts w:ascii="仿宋" w:eastAsia="仿宋" w:hAnsi="仿宋" w:cs="仿宋" w:hint="eastAsia"/>
          <w:sz w:val="32"/>
          <w:szCs w:val="32"/>
        </w:rPr>
        <w:t>绿色</w:t>
      </w:r>
      <w:r w:rsidR="00E65CDA">
        <w:rPr>
          <w:rFonts w:ascii="仿宋" w:eastAsia="仿宋" w:hAnsi="仿宋" w:cs="仿宋" w:hint="eastAsia"/>
          <w:sz w:val="32"/>
          <w:szCs w:val="32"/>
        </w:rPr>
        <w:t>扶贫贷”</w:t>
      </w:r>
      <w:r w:rsidR="002A3B63">
        <w:rPr>
          <w:rFonts w:ascii="仿宋" w:eastAsia="仿宋" w:hAnsi="仿宋" w:cs="仿宋" w:hint="eastAsia"/>
          <w:sz w:val="32"/>
          <w:szCs w:val="32"/>
        </w:rPr>
        <w:t>达到预期目的</w:t>
      </w:r>
      <w:r w:rsidR="00E65CDA">
        <w:rPr>
          <w:rFonts w:ascii="仿宋" w:eastAsia="仿宋" w:hAnsi="仿宋" w:cs="仿宋" w:hint="eastAsia"/>
          <w:sz w:val="32"/>
          <w:szCs w:val="32"/>
        </w:rPr>
        <w:t>，</w:t>
      </w:r>
      <w:r w:rsidR="00E65CDA" w:rsidRPr="000E5FBD">
        <w:rPr>
          <w:rFonts w:ascii="仿宋" w:eastAsia="仿宋" w:hAnsi="仿宋" w:cs="仿宋" w:hint="eastAsia"/>
          <w:b/>
          <w:sz w:val="32"/>
          <w:szCs w:val="32"/>
        </w:rPr>
        <w:t>一是</w:t>
      </w:r>
      <w:r w:rsidR="00E65CDA">
        <w:rPr>
          <w:rFonts w:ascii="仿宋" w:eastAsia="仿宋" w:hAnsi="仿宋" w:cs="仿宋" w:hint="eastAsia"/>
          <w:sz w:val="32"/>
          <w:szCs w:val="32"/>
        </w:rPr>
        <w:t>在</w:t>
      </w:r>
      <w:bookmarkStart w:id="0" w:name="_GoBack"/>
      <w:bookmarkEnd w:id="0"/>
      <w:r w:rsidR="00E65CDA">
        <w:rPr>
          <w:rFonts w:ascii="仿宋" w:eastAsia="仿宋" w:hAnsi="仿宋" w:cs="仿宋" w:hint="eastAsia"/>
          <w:sz w:val="32"/>
          <w:szCs w:val="32"/>
        </w:rPr>
        <w:t>贷款调查过程中，银行与贫困户所在地党委政府密切合作，</w:t>
      </w:r>
      <w:r w:rsidR="00E65CDA" w:rsidRPr="002A3B63">
        <w:rPr>
          <w:rFonts w:ascii="仿宋" w:eastAsia="仿宋" w:hAnsi="仿宋" w:cs="仿宋" w:hint="eastAsia"/>
          <w:sz w:val="32"/>
          <w:szCs w:val="32"/>
        </w:rPr>
        <w:t>采用</w:t>
      </w:r>
      <w:r w:rsidR="00E65CDA">
        <w:rPr>
          <w:rFonts w:ascii="仿宋" w:eastAsia="仿宋" w:hAnsi="仿宋" w:cs="仿宋" w:hint="eastAsia"/>
          <w:sz w:val="32"/>
          <w:szCs w:val="32"/>
        </w:rPr>
        <w:t>“建档立卡、精准到户、</w:t>
      </w:r>
      <w:r w:rsidR="00E65CDA" w:rsidRPr="00B94B2B">
        <w:rPr>
          <w:rFonts w:ascii="仿宋" w:eastAsia="仿宋" w:hAnsi="仿宋" w:cs="仿宋" w:hint="eastAsia"/>
          <w:sz w:val="32"/>
          <w:szCs w:val="32"/>
        </w:rPr>
        <w:t>村组推荐、乡镇审核、银行审批、张榜公示”</w:t>
      </w:r>
      <w:r w:rsidR="00E65CDA">
        <w:rPr>
          <w:rFonts w:ascii="仿宋" w:eastAsia="仿宋" w:hAnsi="仿宋" w:cs="仿宋" w:hint="eastAsia"/>
          <w:sz w:val="32"/>
          <w:szCs w:val="32"/>
        </w:rPr>
        <w:t>的原则界定</w:t>
      </w:r>
      <w:r w:rsidR="003D5757">
        <w:rPr>
          <w:rFonts w:ascii="仿宋" w:eastAsia="仿宋" w:hAnsi="仿宋" w:cs="仿宋" w:hint="eastAsia"/>
          <w:sz w:val="32"/>
          <w:szCs w:val="32"/>
        </w:rPr>
        <w:t>受帮扶贫困户</w:t>
      </w:r>
      <w:r w:rsidR="00E65CDA">
        <w:rPr>
          <w:rFonts w:ascii="仿宋" w:eastAsia="仿宋" w:hAnsi="仿宋" w:cs="仿宋" w:hint="eastAsia"/>
          <w:sz w:val="32"/>
          <w:szCs w:val="32"/>
        </w:rPr>
        <w:t>。</w:t>
      </w:r>
      <w:r w:rsidR="00E65CDA" w:rsidRPr="000E5FBD">
        <w:rPr>
          <w:rFonts w:ascii="仿宋" w:eastAsia="仿宋" w:hAnsi="仿宋" w:cs="仿宋" w:hint="eastAsia"/>
          <w:b/>
          <w:sz w:val="32"/>
          <w:szCs w:val="32"/>
        </w:rPr>
        <w:t>二是</w:t>
      </w:r>
      <w:r w:rsidR="00E65CDA">
        <w:rPr>
          <w:rFonts w:ascii="仿宋" w:eastAsia="仿宋" w:hAnsi="仿宋" w:cs="仿宋" w:hint="eastAsia"/>
          <w:sz w:val="32"/>
          <w:szCs w:val="32"/>
        </w:rPr>
        <w:t>在贷款发放过程中，</w:t>
      </w:r>
      <w:r w:rsidR="00E65CDA" w:rsidRPr="00303BC1">
        <w:rPr>
          <w:rFonts w:ascii="仿宋" w:eastAsia="仿宋" w:hAnsi="仿宋" w:cs="仿宋" w:hint="eastAsia"/>
          <w:sz w:val="32"/>
          <w:szCs w:val="32"/>
        </w:rPr>
        <w:t>借款人</w:t>
      </w:r>
      <w:r w:rsidR="002A3B63">
        <w:rPr>
          <w:rFonts w:ascii="仿宋" w:eastAsia="仿宋" w:hAnsi="仿宋" w:cs="仿宋" w:hint="eastAsia"/>
          <w:sz w:val="32"/>
          <w:szCs w:val="32"/>
        </w:rPr>
        <w:t>与</w:t>
      </w:r>
      <w:r w:rsidR="00E65CDA">
        <w:rPr>
          <w:rFonts w:ascii="仿宋" w:eastAsia="仿宋" w:hAnsi="仿宋" w:cs="仿宋" w:hint="eastAsia"/>
          <w:sz w:val="32"/>
          <w:szCs w:val="32"/>
        </w:rPr>
        <w:t>银行</w:t>
      </w:r>
      <w:r w:rsidR="002A3B63">
        <w:rPr>
          <w:rFonts w:ascii="仿宋" w:eastAsia="仿宋" w:hAnsi="仿宋" w:cs="仿宋" w:hint="eastAsia"/>
          <w:sz w:val="32"/>
          <w:szCs w:val="32"/>
        </w:rPr>
        <w:t>签订</w:t>
      </w:r>
      <w:r w:rsidR="00E65CDA" w:rsidRPr="00303BC1">
        <w:rPr>
          <w:rFonts w:ascii="仿宋" w:eastAsia="仿宋" w:hAnsi="仿宋" w:cs="仿宋" w:hint="eastAsia"/>
          <w:sz w:val="32"/>
          <w:szCs w:val="32"/>
        </w:rPr>
        <w:t>带动</w:t>
      </w:r>
      <w:r w:rsidR="003D5757">
        <w:rPr>
          <w:rFonts w:ascii="仿宋" w:eastAsia="仿宋" w:hAnsi="仿宋" w:cs="仿宋" w:hint="eastAsia"/>
          <w:sz w:val="32"/>
          <w:szCs w:val="32"/>
        </w:rPr>
        <w:t>贫困户</w:t>
      </w:r>
      <w:r w:rsidR="00E65CDA" w:rsidRPr="00303BC1">
        <w:rPr>
          <w:rFonts w:ascii="仿宋" w:eastAsia="仿宋" w:hAnsi="仿宋" w:cs="仿宋" w:hint="eastAsia"/>
          <w:sz w:val="32"/>
          <w:szCs w:val="32"/>
        </w:rPr>
        <w:t>脱贫的合作协议</w:t>
      </w:r>
      <w:r w:rsidR="003D5757">
        <w:rPr>
          <w:rFonts w:ascii="仿宋" w:eastAsia="仿宋" w:hAnsi="仿宋" w:cs="仿宋" w:hint="eastAsia"/>
          <w:sz w:val="32"/>
          <w:szCs w:val="32"/>
        </w:rPr>
        <w:t>，要求借款人作出帮扶承诺</w:t>
      </w:r>
      <w:r w:rsidR="00E65CDA">
        <w:rPr>
          <w:rFonts w:ascii="仿宋" w:eastAsia="仿宋" w:hAnsi="仿宋" w:cs="仿宋" w:hint="eastAsia"/>
          <w:sz w:val="32"/>
          <w:szCs w:val="32"/>
        </w:rPr>
        <w:t>。</w:t>
      </w:r>
      <w:r w:rsidR="00E65CDA" w:rsidRPr="000E5FBD">
        <w:rPr>
          <w:rFonts w:ascii="仿宋" w:eastAsia="仿宋" w:hAnsi="仿宋" w:cs="仿宋" w:hint="eastAsia"/>
          <w:b/>
          <w:sz w:val="32"/>
          <w:szCs w:val="32"/>
        </w:rPr>
        <w:t>三是</w:t>
      </w:r>
      <w:r w:rsidR="00E65CDA" w:rsidRPr="000E5FBD">
        <w:rPr>
          <w:rFonts w:ascii="仿宋" w:eastAsia="仿宋" w:hAnsi="仿宋" w:cs="仿宋" w:hint="eastAsia"/>
          <w:sz w:val="32"/>
          <w:szCs w:val="32"/>
        </w:rPr>
        <w:t>贷款发放后，经办网点加强贷后检查，不定期</w:t>
      </w:r>
      <w:r w:rsidR="002A3B63">
        <w:rPr>
          <w:rFonts w:ascii="仿宋" w:eastAsia="仿宋" w:hAnsi="仿宋" w:cs="仿宋" w:hint="eastAsia"/>
          <w:sz w:val="32"/>
          <w:szCs w:val="32"/>
        </w:rPr>
        <w:t>对</w:t>
      </w:r>
      <w:r w:rsidR="003D5757">
        <w:rPr>
          <w:rFonts w:ascii="仿宋" w:eastAsia="仿宋" w:hAnsi="仿宋" w:cs="仿宋" w:hint="eastAsia"/>
          <w:sz w:val="32"/>
          <w:szCs w:val="32"/>
        </w:rPr>
        <w:t>借款人</w:t>
      </w:r>
      <w:r w:rsidR="00E65CDA" w:rsidRPr="000E5FBD">
        <w:rPr>
          <w:rFonts w:ascii="仿宋" w:eastAsia="仿宋" w:hAnsi="仿宋" w:cs="仿宋" w:hint="eastAsia"/>
          <w:sz w:val="32"/>
          <w:szCs w:val="32"/>
        </w:rPr>
        <w:t>资金的使用用途、效果跟踪检查监督，防止信贷资金转移用途或被</w:t>
      </w:r>
      <w:r w:rsidR="00E65CDA">
        <w:rPr>
          <w:rFonts w:ascii="仿宋" w:eastAsia="仿宋" w:hAnsi="仿宋" w:cs="仿宋" w:hint="eastAsia"/>
          <w:sz w:val="32"/>
          <w:szCs w:val="32"/>
        </w:rPr>
        <w:t>挪作他用</w:t>
      </w:r>
      <w:r w:rsidR="00E65CDA" w:rsidRPr="000E5FBD">
        <w:rPr>
          <w:rFonts w:ascii="仿宋" w:eastAsia="仿宋" w:hAnsi="仿宋" w:cs="仿宋" w:hint="eastAsia"/>
          <w:sz w:val="32"/>
          <w:szCs w:val="32"/>
        </w:rPr>
        <w:t>，确保贷款到期能够按期归还。</w:t>
      </w:r>
    </w:p>
    <w:p w:rsidR="00E65CDA" w:rsidRDefault="003D5757" w:rsidP="002A3B63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4</w:t>
      </w:r>
      <w:r w:rsidR="00E65CDA" w:rsidRPr="00426767">
        <w:rPr>
          <w:rFonts w:ascii="楷体" w:eastAsia="楷体" w:hAnsi="楷体" w:cs="仿宋" w:hint="eastAsia"/>
          <w:b/>
          <w:sz w:val="32"/>
          <w:szCs w:val="32"/>
        </w:rPr>
        <w:t>、实现多方互利共赢。</w:t>
      </w:r>
      <w:r w:rsidR="002A3B63" w:rsidRPr="000C2D4F">
        <w:rPr>
          <w:rFonts w:ascii="仿宋" w:eastAsia="仿宋" w:hAnsi="仿宋" w:cs="仿宋" w:hint="eastAsia"/>
          <w:sz w:val="32"/>
          <w:szCs w:val="32"/>
        </w:rPr>
        <w:t>以</w:t>
      </w:r>
      <w:r w:rsidR="002A3B63">
        <w:rPr>
          <w:rFonts w:ascii="仿宋" w:eastAsia="仿宋" w:hAnsi="仿宋" w:cs="仿宋" w:hint="eastAsia"/>
          <w:sz w:val="32"/>
          <w:szCs w:val="32"/>
        </w:rPr>
        <w:t>贷款500万元为例，</w:t>
      </w:r>
      <w:r w:rsidR="00E65CDA" w:rsidRPr="00FB6E1B">
        <w:rPr>
          <w:rFonts w:ascii="仿宋" w:eastAsia="仿宋" w:hAnsi="仿宋" w:cs="仿宋" w:hint="eastAsia"/>
          <w:b/>
          <w:sz w:val="32"/>
          <w:szCs w:val="32"/>
        </w:rPr>
        <w:t>一是</w:t>
      </w:r>
      <w:r w:rsidR="00E65CDA">
        <w:rPr>
          <w:rFonts w:ascii="仿宋" w:eastAsia="仿宋" w:hAnsi="仿宋" w:cs="仿宋" w:hint="eastAsia"/>
          <w:sz w:val="32"/>
          <w:szCs w:val="32"/>
        </w:rPr>
        <w:t>通过</w:t>
      </w:r>
      <w:r w:rsidR="00E65CDA" w:rsidRPr="0027016F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绿色</w:t>
      </w:r>
      <w:r w:rsidR="00E65CDA" w:rsidRPr="0027016F">
        <w:rPr>
          <w:rFonts w:ascii="仿宋" w:eastAsia="仿宋" w:hAnsi="仿宋" w:cs="仿宋" w:hint="eastAsia"/>
          <w:sz w:val="32"/>
          <w:szCs w:val="32"/>
        </w:rPr>
        <w:t>脱贫贷”</w:t>
      </w:r>
      <w:r w:rsidR="00E65CDA">
        <w:rPr>
          <w:rFonts w:ascii="仿宋" w:eastAsia="仿宋" w:hAnsi="仿宋" w:cs="仿宋" w:hint="eastAsia"/>
          <w:sz w:val="32"/>
          <w:szCs w:val="32"/>
        </w:rPr>
        <w:t>，</w:t>
      </w:r>
      <w:r w:rsidR="000C2D4F">
        <w:rPr>
          <w:rFonts w:ascii="仿宋" w:eastAsia="仿宋" w:hAnsi="仿宋" w:cs="仿宋" w:hint="eastAsia"/>
          <w:sz w:val="32"/>
          <w:szCs w:val="32"/>
        </w:rPr>
        <w:t>企业</w:t>
      </w:r>
      <w:r w:rsidR="00E65CDA">
        <w:rPr>
          <w:rFonts w:ascii="仿宋" w:eastAsia="仿宋" w:hAnsi="仿宋" w:cs="仿宋" w:hint="eastAsia"/>
          <w:sz w:val="32"/>
          <w:szCs w:val="32"/>
        </w:rPr>
        <w:t>获得了低于</w:t>
      </w:r>
      <w:r w:rsidR="000C2D4F">
        <w:rPr>
          <w:rFonts w:ascii="仿宋" w:eastAsia="仿宋" w:hAnsi="仿宋" w:cs="仿宋" w:hint="eastAsia"/>
          <w:sz w:val="32"/>
          <w:szCs w:val="32"/>
        </w:rPr>
        <w:t>同类</w:t>
      </w:r>
      <w:r w:rsidR="00E65CDA">
        <w:rPr>
          <w:rFonts w:ascii="仿宋" w:eastAsia="仿宋" w:hAnsi="仿宋" w:cs="仿宋" w:hint="eastAsia"/>
          <w:sz w:val="32"/>
          <w:szCs w:val="32"/>
        </w:rPr>
        <w:t>贷款</w:t>
      </w:r>
      <w:r w:rsidR="00AA430B">
        <w:rPr>
          <w:rFonts w:ascii="仿宋" w:eastAsia="仿宋" w:hAnsi="仿宋" w:cs="仿宋" w:hint="eastAsia"/>
          <w:sz w:val="32"/>
          <w:szCs w:val="32"/>
        </w:rPr>
        <w:t>4</w:t>
      </w:r>
      <w:r w:rsidR="00E65CDA">
        <w:rPr>
          <w:rFonts w:ascii="仿宋" w:eastAsia="仿宋" w:hAnsi="仿宋" w:cs="仿宋" w:hint="eastAsia"/>
          <w:sz w:val="32"/>
          <w:szCs w:val="32"/>
        </w:rPr>
        <w:t>个百分点的</w:t>
      </w:r>
      <w:r w:rsidR="000C2D4F">
        <w:rPr>
          <w:rFonts w:ascii="仿宋" w:eastAsia="仿宋" w:hAnsi="仿宋" w:cs="仿宋" w:hint="eastAsia"/>
          <w:sz w:val="32"/>
          <w:szCs w:val="32"/>
        </w:rPr>
        <w:t>基准利率</w:t>
      </w:r>
      <w:r w:rsidR="00E65CDA">
        <w:rPr>
          <w:rFonts w:ascii="仿宋" w:eastAsia="仿宋" w:hAnsi="仿宋" w:cs="仿宋" w:hint="eastAsia"/>
          <w:sz w:val="32"/>
          <w:szCs w:val="32"/>
        </w:rPr>
        <w:t>资金，</w:t>
      </w:r>
      <w:r w:rsidR="000C2D4F">
        <w:rPr>
          <w:rFonts w:ascii="仿宋" w:eastAsia="仿宋" w:hAnsi="仿宋" w:cs="仿宋" w:hint="eastAsia"/>
          <w:sz w:val="32"/>
          <w:szCs w:val="32"/>
        </w:rPr>
        <w:t>减去承诺的每年帮扶红利（本金的2%），</w:t>
      </w:r>
      <w:r w:rsidR="00E65CDA">
        <w:rPr>
          <w:rFonts w:ascii="仿宋" w:eastAsia="仿宋" w:hAnsi="仿宋" w:cs="仿宋" w:hint="eastAsia"/>
          <w:sz w:val="32"/>
          <w:szCs w:val="32"/>
        </w:rPr>
        <w:t>企业一年</w:t>
      </w:r>
      <w:r w:rsidR="002A3B63">
        <w:rPr>
          <w:rFonts w:ascii="仿宋" w:eastAsia="仿宋" w:hAnsi="仿宋" w:cs="仿宋" w:hint="eastAsia"/>
          <w:sz w:val="32"/>
          <w:szCs w:val="32"/>
        </w:rPr>
        <w:t>仍</w:t>
      </w:r>
      <w:r w:rsidR="00E65CDA">
        <w:rPr>
          <w:rFonts w:ascii="仿宋" w:eastAsia="仿宋" w:hAnsi="仿宋" w:cs="仿宋" w:hint="eastAsia"/>
          <w:sz w:val="32"/>
          <w:szCs w:val="32"/>
        </w:rPr>
        <w:t>可节约贷款利息</w:t>
      </w:r>
      <w:r w:rsidR="000C2D4F">
        <w:rPr>
          <w:rFonts w:ascii="仿宋" w:eastAsia="仿宋" w:hAnsi="仿宋" w:cs="仿宋" w:hint="eastAsia"/>
          <w:sz w:val="32"/>
          <w:szCs w:val="32"/>
        </w:rPr>
        <w:t>10</w:t>
      </w:r>
      <w:r w:rsidR="00E65CDA">
        <w:rPr>
          <w:rFonts w:ascii="仿宋" w:eastAsia="仿宋" w:hAnsi="仿宋" w:cs="仿宋" w:hint="eastAsia"/>
          <w:sz w:val="32"/>
          <w:szCs w:val="32"/>
        </w:rPr>
        <w:t>万元，一定程度降低了企业融资成本；</w:t>
      </w:r>
      <w:r w:rsidR="00E65CDA" w:rsidRPr="00FB6E1B">
        <w:rPr>
          <w:rFonts w:ascii="仿宋" w:eastAsia="仿宋" w:hAnsi="仿宋" w:cs="仿宋" w:hint="eastAsia"/>
          <w:b/>
          <w:sz w:val="32"/>
          <w:szCs w:val="32"/>
        </w:rPr>
        <w:t>二是</w:t>
      </w:r>
      <w:r w:rsidR="00E65CDA">
        <w:rPr>
          <w:rFonts w:ascii="仿宋" w:eastAsia="仿宋" w:hAnsi="仿宋" w:cs="仿宋" w:hint="eastAsia"/>
          <w:sz w:val="32"/>
          <w:szCs w:val="32"/>
        </w:rPr>
        <w:t>建档立卡贫困户通过帮扶企业</w:t>
      </w:r>
      <w:r w:rsidR="000C2D4F">
        <w:rPr>
          <w:rFonts w:ascii="仿宋" w:eastAsia="仿宋" w:hAnsi="仿宋" w:cs="仿宋" w:hint="eastAsia"/>
          <w:sz w:val="32"/>
          <w:szCs w:val="32"/>
        </w:rPr>
        <w:t>可获得资金红利</w:t>
      </w:r>
      <w:r w:rsidR="002A3B63">
        <w:rPr>
          <w:rFonts w:ascii="仿宋" w:eastAsia="仿宋" w:hAnsi="仿宋" w:cs="仿宋" w:hint="eastAsia"/>
          <w:sz w:val="32"/>
          <w:szCs w:val="32"/>
        </w:rPr>
        <w:t>进行脱贫致富</w:t>
      </w:r>
      <w:r w:rsidR="000C2D4F">
        <w:rPr>
          <w:rFonts w:ascii="仿宋" w:eastAsia="仿宋" w:hAnsi="仿宋" w:cs="仿宋" w:hint="eastAsia"/>
          <w:sz w:val="32"/>
          <w:szCs w:val="32"/>
        </w:rPr>
        <w:t>。</w:t>
      </w:r>
      <w:r w:rsidR="00E65CDA">
        <w:rPr>
          <w:rFonts w:ascii="仿宋" w:eastAsia="仿宋" w:hAnsi="仿宋" w:cs="仿宋" w:hint="eastAsia"/>
          <w:sz w:val="32"/>
          <w:szCs w:val="32"/>
        </w:rPr>
        <w:t>以</w:t>
      </w:r>
      <w:r w:rsidR="002A3B63">
        <w:rPr>
          <w:rFonts w:ascii="仿宋" w:eastAsia="仿宋" w:hAnsi="仿宋" w:cs="仿宋" w:hint="eastAsia"/>
          <w:sz w:val="32"/>
          <w:szCs w:val="32"/>
        </w:rPr>
        <w:t>每户1500元/年计算</w:t>
      </w:r>
      <w:r w:rsidR="00E65CDA">
        <w:rPr>
          <w:rFonts w:ascii="仿宋" w:eastAsia="仿宋" w:hAnsi="仿宋" w:cs="仿宋" w:hint="eastAsia"/>
          <w:sz w:val="32"/>
          <w:szCs w:val="32"/>
        </w:rPr>
        <w:t>，</w:t>
      </w:r>
      <w:r w:rsidR="002A3B63">
        <w:rPr>
          <w:rFonts w:ascii="仿宋" w:eastAsia="仿宋" w:hAnsi="仿宋" w:cs="仿宋" w:hint="eastAsia"/>
          <w:sz w:val="32"/>
          <w:szCs w:val="32"/>
        </w:rPr>
        <w:t>500万元</w:t>
      </w:r>
      <w:r w:rsidR="002A3B63" w:rsidRPr="0027016F">
        <w:rPr>
          <w:rFonts w:ascii="仿宋" w:eastAsia="仿宋" w:hAnsi="仿宋" w:cs="仿宋" w:hint="eastAsia"/>
          <w:sz w:val="32"/>
          <w:szCs w:val="32"/>
        </w:rPr>
        <w:t>“</w:t>
      </w:r>
      <w:r w:rsidR="002A3B63">
        <w:rPr>
          <w:rFonts w:ascii="仿宋" w:eastAsia="仿宋" w:hAnsi="仿宋" w:cs="仿宋" w:hint="eastAsia"/>
          <w:sz w:val="32"/>
          <w:szCs w:val="32"/>
        </w:rPr>
        <w:t>绿色</w:t>
      </w:r>
      <w:r w:rsidR="002A3B63" w:rsidRPr="0027016F">
        <w:rPr>
          <w:rFonts w:ascii="仿宋" w:eastAsia="仿宋" w:hAnsi="仿宋" w:cs="仿宋" w:hint="eastAsia"/>
          <w:sz w:val="32"/>
          <w:szCs w:val="32"/>
        </w:rPr>
        <w:t>脱贫贷”</w:t>
      </w:r>
      <w:r w:rsidR="002A3B63">
        <w:rPr>
          <w:rFonts w:ascii="仿宋" w:eastAsia="仿宋" w:hAnsi="仿宋" w:cs="仿宋" w:hint="eastAsia"/>
          <w:sz w:val="32"/>
          <w:szCs w:val="32"/>
        </w:rPr>
        <w:t>可帮扶6</w:t>
      </w:r>
      <w:r w:rsidR="00F57895">
        <w:rPr>
          <w:rFonts w:ascii="仿宋" w:eastAsia="仿宋" w:hAnsi="仿宋" w:cs="仿宋" w:hint="eastAsia"/>
          <w:sz w:val="32"/>
          <w:szCs w:val="32"/>
        </w:rPr>
        <w:t>6</w:t>
      </w:r>
      <w:r w:rsidR="002A3B63">
        <w:rPr>
          <w:rFonts w:ascii="仿宋" w:eastAsia="仿宋" w:hAnsi="仿宋" w:cs="仿宋" w:hint="eastAsia"/>
          <w:sz w:val="32"/>
          <w:szCs w:val="32"/>
        </w:rPr>
        <w:t>户建档立卡贫困户</w:t>
      </w:r>
      <w:r w:rsidR="00E65CDA">
        <w:rPr>
          <w:rFonts w:ascii="仿宋" w:eastAsia="仿宋" w:hAnsi="仿宋" w:cs="仿宋" w:hint="eastAsia"/>
          <w:sz w:val="32"/>
          <w:szCs w:val="32"/>
        </w:rPr>
        <w:t>；</w:t>
      </w:r>
      <w:r w:rsidR="00E65CDA" w:rsidRPr="00FB6E1B">
        <w:rPr>
          <w:rFonts w:ascii="仿宋" w:eastAsia="仿宋" w:hAnsi="仿宋" w:cs="仿宋" w:hint="eastAsia"/>
          <w:b/>
          <w:sz w:val="32"/>
          <w:szCs w:val="32"/>
        </w:rPr>
        <w:t>三是</w:t>
      </w:r>
      <w:r w:rsidR="002A3B63">
        <w:rPr>
          <w:rFonts w:ascii="仿宋" w:eastAsia="仿宋" w:hAnsi="仿宋" w:cs="仿宋" w:hint="eastAsia"/>
          <w:sz w:val="32"/>
          <w:szCs w:val="32"/>
        </w:rPr>
        <w:t>农商</w:t>
      </w:r>
      <w:r w:rsidR="00E65CDA">
        <w:rPr>
          <w:rFonts w:ascii="仿宋" w:eastAsia="仿宋" w:hAnsi="仿宋" w:cs="仿宋" w:hint="eastAsia"/>
          <w:sz w:val="32"/>
          <w:szCs w:val="32"/>
        </w:rPr>
        <w:t>行通过支持企业发展，为建档立卡贫困户脱贫致富提供了资金支持和增收平台，真正起到了金融带动精准扶贫的作用，履行了县域最大地方性金融机构金融扶贫的社会责任。</w:t>
      </w:r>
    </w:p>
    <w:p w:rsidR="00D538EC" w:rsidRPr="002A3B63" w:rsidRDefault="00D538EC" w:rsidP="00D538EC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（遂川农商银行 王鑫星 李晓康）</w:t>
      </w:r>
    </w:p>
    <w:sectPr w:rsidR="00D538EC" w:rsidRPr="002A3B63" w:rsidSect="009B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06" w:rsidRDefault="00C66206" w:rsidP="007505E6">
      <w:r>
        <w:separator/>
      </w:r>
    </w:p>
  </w:endnote>
  <w:endnote w:type="continuationSeparator" w:id="1">
    <w:p w:rsidR="00C66206" w:rsidRDefault="00C66206" w:rsidP="0075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06" w:rsidRDefault="00C66206" w:rsidP="007505E6">
      <w:r>
        <w:separator/>
      </w:r>
    </w:p>
  </w:footnote>
  <w:footnote w:type="continuationSeparator" w:id="1">
    <w:p w:rsidR="00C66206" w:rsidRDefault="00C66206" w:rsidP="00750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F3F"/>
    <w:rsid w:val="00080977"/>
    <w:rsid w:val="000C2D4F"/>
    <w:rsid w:val="002A3B63"/>
    <w:rsid w:val="00317EFF"/>
    <w:rsid w:val="003D5757"/>
    <w:rsid w:val="004403FB"/>
    <w:rsid w:val="00724225"/>
    <w:rsid w:val="007505E6"/>
    <w:rsid w:val="007B5923"/>
    <w:rsid w:val="009B2F3F"/>
    <w:rsid w:val="009B7137"/>
    <w:rsid w:val="00AA430B"/>
    <w:rsid w:val="00B300B9"/>
    <w:rsid w:val="00B56E63"/>
    <w:rsid w:val="00B813B0"/>
    <w:rsid w:val="00C46FAB"/>
    <w:rsid w:val="00C66206"/>
    <w:rsid w:val="00D13930"/>
    <w:rsid w:val="00D538EC"/>
    <w:rsid w:val="00E65CDA"/>
    <w:rsid w:val="00EE645D"/>
    <w:rsid w:val="00F5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5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梁新燕</dc:creator>
  <cp:lastModifiedBy>lenovo</cp:lastModifiedBy>
  <cp:revision>3</cp:revision>
  <dcterms:created xsi:type="dcterms:W3CDTF">2016-07-20T10:34:00Z</dcterms:created>
  <dcterms:modified xsi:type="dcterms:W3CDTF">2016-07-20T10:35:00Z</dcterms:modified>
</cp:coreProperties>
</file>