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A9" w:rsidRDefault="000B2DA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D63DD3" w:rsidRDefault="00B801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遂川农商</w:t>
      </w:r>
      <w:r w:rsidR="0037390D">
        <w:rPr>
          <w:rFonts w:asciiTheme="majorEastAsia" w:eastAsiaTheme="majorEastAsia" w:hAnsiTheme="majorEastAsia" w:hint="eastAsia"/>
          <w:b/>
          <w:sz w:val="44"/>
          <w:szCs w:val="44"/>
        </w:rPr>
        <w:t>行</w:t>
      </w:r>
      <w:r w:rsidR="000B2DA9">
        <w:rPr>
          <w:rFonts w:asciiTheme="majorEastAsia" w:eastAsiaTheme="majorEastAsia" w:hAnsiTheme="majorEastAsia" w:hint="eastAsia"/>
          <w:b/>
          <w:sz w:val="44"/>
          <w:szCs w:val="44"/>
        </w:rPr>
        <w:t>力推</w:t>
      </w:r>
      <w:r w:rsidR="002902F1">
        <w:rPr>
          <w:rFonts w:asciiTheme="majorEastAsia" w:eastAsiaTheme="majorEastAsia" w:hAnsiTheme="majorEastAsia" w:hint="eastAsia"/>
          <w:b/>
          <w:sz w:val="44"/>
          <w:szCs w:val="44"/>
        </w:rPr>
        <w:t>“党建+支农支小”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初显成效</w:t>
      </w:r>
      <w:r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</w:p>
    <w:p w:rsidR="000B2DA9" w:rsidRDefault="000B2DA9">
      <w:pPr>
        <w:ind w:firstLine="645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D63DD3" w:rsidRPr="00B80102" w:rsidRDefault="0037390D" w:rsidP="00B80102">
      <w:pPr>
        <w:ind w:firstLine="642"/>
        <w:jc w:val="left"/>
        <w:rPr>
          <w:rFonts w:ascii="仿宋_GB2312" w:eastAsia="仿宋_GB2312" w:hAnsi="仿宋" w:cs="仿宋"/>
          <w:sz w:val="32"/>
          <w:szCs w:val="32"/>
        </w:rPr>
      </w:pPr>
      <w:r w:rsidRPr="00E305F5">
        <w:rPr>
          <w:rFonts w:ascii="仿宋" w:eastAsia="仿宋" w:hAnsi="仿宋" w:hint="eastAsia"/>
          <w:sz w:val="32"/>
          <w:szCs w:val="32"/>
        </w:rPr>
        <w:t>今年以来，遂川农商银行</w:t>
      </w:r>
      <w:r w:rsidR="002902F1" w:rsidRPr="00E305F5">
        <w:rPr>
          <w:rFonts w:ascii="仿宋" w:eastAsia="仿宋" w:hAnsi="仿宋" w:hint="eastAsia"/>
          <w:sz w:val="32"/>
          <w:szCs w:val="32"/>
        </w:rPr>
        <w:t>积极把党的建设融入农商行改革发展各方面工作，推动党建工作与中心工作、业务工作深度融合，如以</w:t>
      </w:r>
      <w:r w:rsidRPr="00E305F5">
        <w:rPr>
          <w:rFonts w:ascii="仿宋" w:eastAsia="仿宋" w:hAnsi="仿宋" w:hint="eastAsia"/>
          <w:sz w:val="32"/>
          <w:szCs w:val="32"/>
        </w:rPr>
        <w:t>“三亮三比三评”活动</w:t>
      </w:r>
      <w:r w:rsidR="002902F1" w:rsidRPr="00E305F5">
        <w:rPr>
          <w:rFonts w:ascii="仿宋" w:eastAsia="仿宋" w:hAnsi="仿宋" w:hint="eastAsia"/>
          <w:sz w:val="32"/>
          <w:szCs w:val="32"/>
        </w:rPr>
        <w:t>开展为</w:t>
      </w:r>
      <w:r w:rsidRPr="00E305F5">
        <w:rPr>
          <w:rFonts w:ascii="仿宋" w:eastAsia="仿宋" w:hAnsi="仿宋" w:hint="eastAsia"/>
          <w:sz w:val="32"/>
          <w:szCs w:val="32"/>
        </w:rPr>
        <w:t>契机，将支农支小工作</w:t>
      </w:r>
      <w:r w:rsidR="000B2DA9" w:rsidRPr="00E305F5">
        <w:rPr>
          <w:rFonts w:ascii="仿宋" w:eastAsia="仿宋" w:hAnsi="仿宋" w:hint="eastAsia"/>
          <w:sz w:val="32"/>
          <w:szCs w:val="32"/>
        </w:rPr>
        <w:t>融入</w:t>
      </w:r>
      <w:r w:rsidR="002902F1" w:rsidRPr="00E305F5">
        <w:rPr>
          <w:rFonts w:ascii="仿宋" w:eastAsia="仿宋" w:hAnsi="仿宋" w:hint="eastAsia"/>
          <w:sz w:val="32"/>
          <w:szCs w:val="32"/>
        </w:rPr>
        <w:t>当</w:t>
      </w:r>
      <w:r w:rsidRPr="00E305F5">
        <w:rPr>
          <w:rFonts w:ascii="仿宋" w:eastAsia="仿宋" w:hAnsi="仿宋" w:hint="eastAsia"/>
          <w:sz w:val="32"/>
          <w:szCs w:val="32"/>
        </w:rPr>
        <w:t>中，</w:t>
      </w:r>
      <w:r w:rsidR="002902F1" w:rsidRPr="00E305F5">
        <w:rPr>
          <w:rFonts w:ascii="仿宋" w:eastAsia="仿宋" w:hAnsi="仿宋" w:hint="eastAsia"/>
          <w:sz w:val="32"/>
          <w:szCs w:val="32"/>
        </w:rPr>
        <w:t>两者有机结合，</w:t>
      </w:r>
      <w:r w:rsidRPr="00E305F5">
        <w:rPr>
          <w:rFonts w:ascii="仿宋" w:eastAsia="仿宋" w:hAnsi="仿宋" w:hint="eastAsia"/>
          <w:sz w:val="32"/>
          <w:szCs w:val="32"/>
        </w:rPr>
        <w:t>充分发挥</w:t>
      </w:r>
      <w:r w:rsidRPr="00E305F5">
        <w:rPr>
          <w:rFonts w:ascii="仿宋" w:eastAsia="仿宋" w:hAnsi="仿宋" w:cs="仿宋" w:hint="eastAsia"/>
          <w:sz w:val="32"/>
          <w:szCs w:val="32"/>
        </w:rPr>
        <w:t>基层党组织</w:t>
      </w:r>
      <w:r w:rsidRPr="00E305F5">
        <w:rPr>
          <w:rFonts w:ascii="仿宋" w:eastAsia="仿宋" w:hAnsi="仿宋" w:cs="仿宋" w:hint="eastAsia"/>
          <w:sz w:val="32"/>
          <w:szCs w:val="32"/>
        </w:rPr>
        <w:t>的</w:t>
      </w:r>
      <w:r w:rsidRPr="00E305F5">
        <w:rPr>
          <w:rFonts w:ascii="仿宋" w:eastAsia="仿宋" w:hAnsi="仿宋" w:cs="仿宋" w:hint="eastAsia"/>
          <w:sz w:val="32"/>
          <w:szCs w:val="32"/>
        </w:rPr>
        <w:t>战斗堡垒作用和党员的先锋模范作用</w:t>
      </w:r>
      <w:r w:rsidRPr="00E305F5">
        <w:rPr>
          <w:rFonts w:ascii="仿宋" w:eastAsia="仿宋" w:hAnsi="仿宋" w:hint="eastAsia"/>
          <w:sz w:val="32"/>
          <w:szCs w:val="32"/>
        </w:rPr>
        <w:t>，</w:t>
      </w:r>
      <w:r w:rsidR="000B2DA9" w:rsidRPr="00E305F5">
        <w:rPr>
          <w:rFonts w:ascii="仿宋" w:eastAsia="仿宋" w:hAnsi="仿宋" w:hint="eastAsia"/>
          <w:sz w:val="32"/>
          <w:szCs w:val="32"/>
        </w:rPr>
        <w:t>有效解决实际工作中存在的党建工作与业务工作“两张皮”的问题，实现</w:t>
      </w:r>
      <w:r w:rsidR="002902F1" w:rsidRPr="00E305F5">
        <w:rPr>
          <w:rFonts w:ascii="仿宋" w:eastAsia="仿宋" w:hAnsi="仿宋" w:hint="eastAsia"/>
          <w:sz w:val="32"/>
          <w:szCs w:val="32"/>
        </w:rPr>
        <w:t>了</w:t>
      </w:r>
      <w:r w:rsidR="000B2DA9" w:rsidRPr="00E305F5">
        <w:rPr>
          <w:rFonts w:ascii="仿宋" w:eastAsia="仿宋" w:hAnsi="仿宋" w:hint="eastAsia"/>
          <w:sz w:val="32"/>
          <w:szCs w:val="32"/>
        </w:rPr>
        <w:t>党建工作与业务工作相互促进。</w:t>
      </w:r>
      <w:r w:rsidR="00B80102">
        <w:rPr>
          <w:rFonts w:ascii="仿宋_GB2312" w:eastAsia="仿宋_GB2312" w:hAnsi="仿宋" w:cs="仿宋" w:hint="eastAsia"/>
          <w:sz w:val="32"/>
          <w:szCs w:val="32"/>
        </w:rPr>
        <w:t>至8月底，该行“支农支小”授信数比年初净增4802户，贷款余额较年初净增17537 万元，其中党员员工授信户数1970户，金额7580万元，分别占授信及净增总数的41%和43％。</w:t>
      </w:r>
    </w:p>
    <w:p w:rsidR="00D63DD3" w:rsidRPr="00E305F5" w:rsidRDefault="00E305F5">
      <w:pPr>
        <w:ind w:firstLine="642"/>
        <w:jc w:val="left"/>
        <w:rPr>
          <w:rFonts w:ascii="仿宋" w:eastAsia="仿宋" w:hAnsi="仿宋"/>
          <w:sz w:val="32"/>
          <w:szCs w:val="32"/>
        </w:rPr>
      </w:pPr>
      <w:r w:rsidRPr="00E305F5">
        <w:rPr>
          <w:rFonts w:ascii="仿宋_GB2312" w:eastAsia="仿宋_GB2312" w:hAnsi="仿宋" w:cs="仿宋" w:hint="eastAsia"/>
          <w:b/>
          <w:sz w:val="32"/>
          <w:szCs w:val="32"/>
        </w:rPr>
        <w:t>1</w:t>
      </w:r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、</w:t>
      </w:r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大力推行“三亮”，</w:t>
      </w:r>
      <w:bookmarkStart w:id="0" w:name="OLE_LINK3"/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促进</w:t>
      </w:r>
      <w:bookmarkStart w:id="1" w:name="OLE_LINK1"/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支农支小</w:t>
      </w:r>
      <w:bookmarkEnd w:id="1"/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工作公开化。</w:t>
      </w:r>
      <w:bookmarkEnd w:id="0"/>
      <w:r w:rsidR="0037390D" w:rsidRPr="00E305F5">
        <w:rPr>
          <w:rFonts w:ascii="仿宋" w:eastAsia="仿宋" w:hAnsi="仿宋" w:hint="eastAsia"/>
          <w:b/>
          <w:sz w:val="32"/>
          <w:szCs w:val="32"/>
        </w:rPr>
        <w:t>一是</w:t>
      </w:r>
      <w:r w:rsidR="0037390D" w:rsidRPr="00E305F5">
        <w:rPr>
          <w:rFonts w:ascii="仿宋" w:eastAsia="仿宋" w:hAnsi="仿宋" w:hint="eastAsia"/>
          <w:sz w:val="32"/>
          <w:szCs w:val="32"/>
        </w:rPr>
        <w:t>亮标准。</w:t>
      </w:r>
      <w:r w:rsidR="0037390D" w:rsidRPr="00E305F5">
        <w:rPr>
          <w:rFonts w:ascii="仿宋" w:eastAsia="仿宋" w:hAnsi="仿宋" w:hint="eastAsia"/>
          <w:sz w:val="32"/>
          <w:szCs w:val="32"/>
        </w:rPr>
        <w:t>要求</w:t>
      </w:r>
      <w:r w:rsidR="0037390D" w:rsidRPr="00E305F5">
        <w:rPr>
          <w:rFonts w:ascii="仿宋" w:eastAsia="仿宋" w:hAnsi="仿宋" w:hint="eastAsia"/>
          <w:sz w:val="32"/>
          <w:szCs w:val="32"/>
        </w:rPr>
        <w:t>党员在支农支小工作中制定为客户服务的标准，包括工作职责、服务事项、办事指南、办结时限等内容，提升</w:t>
      </w:r>
      <w:r w:rsidR="002902F1" w:rsidRPr="00E305F5">
        <w:rPr>
          <w:rFonts w:ascii="仿宋" w:eastAsia="仿宋" w:hAnsi="仿宋" w:hint="eastAsia"/>
          <w:sz w:val="32"/>
          <w:szCs w:val="32"/>
        </w:rPr>
        <w:t>了</w:t>
      </w:r>
      <w:r w:rsidR="0037390D" w:rsidRPr="00E305F5">
        <w:rPr>
          <w:rFonts w:ascii="仿宋" w:eastAsia="仿宋" w:hAnsi="仿宋" w:hint="eastAsia"/>
          <w:sz w:val="32"/>
          <w:szCs w:val="32"/>
        </w:rPr>
        <w:t>服务水平。</w:t>
      </w:r>
      <w:r w:rsidR="0037390D" w:rsidRPr="00E305F5">
        <w:rPr>
          <w:rFonts w:ascii="仿宋" w:eastAsia="仿宋" w:hAnsi="仿宋" w:hint="eastAsia"/>
          <w:b/>
          <w:sz w:val="32"/>
          <w:szCs w:val="32"/>
        </w:rPr>
        <w:t>二是</w:t>
      </w:r>
      <w:r w:rsidR="0037390D" w:rsidRPr="00E305F5">
        <w:rPr>
          <w:rFonts w:ascii="仿宋" w:eastAsia="仿宋" w:hAnsi="仿宋" w:hint="eastAsia"/>
          <w:sz w:val="32"/>
          <w:szCs w:val="32"/>
        </w:rPr>
        <w:t>亮身份。</w:t>
      </w:r>
      <w:r w:rsidR="0037390D" w:rsidRPr="00E305F5">
        <w:rPr>
          <w:rFonts w:ascii="仿宋" w:eastAsia="仿宋" w:hAnsi="仿宋" w:hint="eastAsia"/>
          <w:sz w:val="32"/>
          <w:szCs w:val="32"/>
        </w:rPr>
        <w:t>党员</w:t>
      </w:r>
      <w:r w:rsidRPr="00E305F5">
        <w:rPr>
          <w:rFonts w:ascii="仿宋" w:eastAsia="仿宋" w:hAnsi="仿宋" w:hint="eastAsia"/>
          <w:sz w:val="32"/>
          <w:szCs w:val="32"/>
        </w:rPr>
        <w:t>员工</w:t>
      </w:r>
      <w:r w:rsidR="0037390D" w:rsidRPr="00E305F5">
        <w:rPr>
          <w:rFonts w:ascii="仿宋" w:eastAsia="仿宋" w:hAnsi="仿宋" w:hint="eastAsia"/>
          <w:sz w:val="32"/>
          <w:szCs w:val="32"/>
        </w:rPr>
        <w:t>通过佩戴</w:t>
      </w:r>
      <w:r>
        <w:rPr>
          <w:rFonts w:ascii="仿宋" w:eastAsia="仿宋" w:hAnsi="仿宋" w:hint="eastAsia"/>
          <w:sz w:val="32"/>
          <w:szCs w:val="32"/>
        </w:rPr>
        <w:t>党员工作牌、放置座位</w:t>
      </w:r>
      <w:r w:rsidR="0037390D" w:rsidRPr="00E305F5">
        <w:rPr>
          <w:rFonts w:ascii="仿宋" w:eastAsia="仿宋" w:hAnsi="仿宋" w:hint="eastAsia"/>
          <w:sz w:val="32"/>
          <w:szCs w:val="32"/>
        </w:rPr>
        <w:t>牌</w:t>
      </w:r>
      <w:r>
        <w:rPr>
          <w:rFonts w:ascii="仿宋" w:eastAsia="仿宋" w:hAnsi="仿宋" w:hint="eastAsia"/>
          <w:sz w:val="32"/>
          <w:szCs w:val="32"/>
        </w:rPr>
        <w:t>；</w:t>
      </w:r>
      <w:r w:rsidR="0037390D" w:rsidRPr="00E305F5">
        <w:rPr>
          <w:rFonts w:ascii="仿宋" w:eastAsia="仿宋" w:hAnsi="仿宋" w:hint="eastAsia"/>
          <w:sz w:val="32"/>
          <w:szCs w:val="32"/>
        </w:rPr>
        <w:t>设立党员专柜等形式，向客户亮身份，在</w:t>
      </w:r>
      <w:bookmarkStart w:id="2" w:name="OLE_LINK2"/>
      <w:r w:rsidR="0037390D" w:rsidRPr="00E305F5">
        <w:rPr>
          <w:rFonts w:ascii="仿宋" w:eastAsia="仿宋" w:hAnsi="仿宋" w:hint="eastAsia"/>
          <w:sz w:val="32"/>
          <w:szCs w:val="32"/>
        </w:rPr>
        <w:t>支农支小工作中</w:t>
      </w:r>
      <w:bookmarkEnd w:id="2"/>
      <w:r w:rsidR="0037390D" w:rsidRPr="00E305F5">
        <w:rPr>
          <w:rFonts w:ascii="仿宋" w:eastAsia="仿宋" w:hAnsi="仿宋" w:hint="eastAsia"/>
          <w:sz w:val="32"/>
          <w:szCs w:val="32"/>
        </w:rPr>
        <w:t>要</w:t>
      </w:r>
      <w:r w:rsidR="0037390D" w:rsidRPr="00E305F5">
        <w:rPr>
          <w:rFonts w:ascii="仿宋" w:eastAsia="仿宋" w:hAnsi="仿宋" w:hint="eastAsia"/>
          <w:sz w:val="32"/>
          <w:szCs w:val="32"/>
        </w:rPr>
        <w:t>主动接受客户监督。</w:t>
      </w:r>
      <w:r w:rsidR="0037390D" w:rsidRPr="00E305F5">
        <w:rPr>
          <w:rFonts w:ascii="仿宋" w:eastAsia="仿宋" w:hAnsi="仿宋" w:hint="eastAsia"/>
          <w:b/>
          <w:sz w:val="32"/>
          <w:szCs w:val="32"/>
        </w:rPr>
        <w:t>三是</w:t>
      </w:r>
      <w:r w:rsidR="0037390D" w:rsidRPr="00E305F5">
        <w:rPr>
          <w:rFonts w:ascii="仿宋" w:eastAsia="仿宋" w:hAnsi="仿宋" w:hint="eastAsia"/>
          <w:sz w:val="32"/>
          <w:szCs w:val="32"/>
        </w:rPr>
        <w:t>亮承诺。各党员在</w:t>
      </w:r>
      <w:bookmarkStart w:id="3" w:name="OLE_LINK4"/>
      <w:r w:rsidR="0037390D" w:rsidRPr="00E305F5">
        <w:rPr>
          <w:rFonts w:ascii="仿宋" w:eastAsia="仿宋" w:hAnsi="仿宋" w:hint="eastAsia"/>
          <w:sz w:val="32"/>
          <w:szCs w:val="32"/>
        </w:rPr>
        <w:t>支农支小授信工作中</w:t>
      </w:r>
      <w:bookmarkEnd w:id="3"/>
      <w:r w:rsidR="0037390D" w:rsidRPr="00E305F5">
        <w:rPr>
          <w:rFonts w:ascii="仿宋" w:eastAsia="仿宋" w:hAnsi="仿宋" w:hint="eastAsia"/>
          <w:sz w:val="32"/>
          <w:szCs w:val="32"/>
        </w:rPr>
        <w:t>公开亮出承诺，履行好本职工作。</w:t>
      </w:r>
    </w:p>
    <w:p w:rsidR="00D63DD3" w:rsidRPr="00E305F5" w:rsidRDefault="00E305F5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  <w:r w:rsidRPr="00E305F5">
        <w:rPr>
          <w:rFonts w:ascii="仿宋_GB2312" w:eastAsia="仿宋_GB2312" w:hAnsi="仿宋" w:cs="仿宋" w:hint="eastAsia"/>
          <w:b/>
          <w:sz w:val="32"/>
          <w:szCs w:val="32"/>
        </w:rPr>
        <w:t>2</w:t>
      </w:r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、</w:t>
      </w:r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广泛开展“三比”，促进支农支小工作竞争化。</w:t>
      </w:r>
      <w:r w:rsidR="0037390D" w:rsidRPr="00E305F5"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比技能。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要求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各党员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提升自身工作技能，转变工作方式，主动营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lastRenderedPageBreak/>
        <w:t>销。</w:t>
      </w:r>
      <w:r w:rsidR="0037390D" w:rsidRPr="00E305F5"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比作风。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要求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各党员在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支农支小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工作中</w:t>
      </w:r>
      <w:r w:rsidR="008A5B3A" w:rsidRPr="00E305F5">
        <w:rPr>
          <w:rFonts w:ascii="仿宋" w:eastAsia="仿宋" w:hAnsi="仿宋" w:cs="仿宋" w:hint="eastAsia"/>
          <w:sz w:val="32"/>
          <w:szCs w:val="32"/>
        </w:rPr>
        <w:t>严格遵守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廉洁纪律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，推行阳光服务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、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廉洁服务。</w:t>
      </w:r>
      <w:r w:rsidR="0037390D" w:rsidRPr="00E305F5"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比业绩。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要求</w:t>
      </w:r>
      <w:r w:rsidR="008A5B3A" w:rsidRPr="00E305F5">
        <w:rPr>
          <w:rFonts w:ascii="仿宋" w:eastAsia="仿宋" w:hAnsi="仿宋" w:cs="仿宋" w:hint="eastAsia"/>
          <w:sz w:val="32"/>
          <w:szCs w:val="32"/>
        </w:rPr>
        <w:t>各党员在支农支小工作中</w:t>
      </w:r>
      <w:r w:rsidR="0037390D" w:rsidRPr="00E305F5">
        <w:rPr>
          <w:rFonts w:ascii="仿宋" w:eastAsia="仿宋" w:hAnsi="仿宋" w:cs="仿宋" w:hint="eastAsia"/>
          <w:sz w:val="32"/>
          <w:szCs w:val="32"/>
        </w:rPr>
        <w:t>积极发挥党员的先锋模范作用，把工作做实，争创一流业绩。</w:t>
      </w:r>
    </w:p>
    <w:p w:rsidR="001C2C62" w:rsidRDefault="00E305F5" w:rsidP="001C2C62">
      <w:pPr>
        <w:ind w:firstLine="642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3</w:t>
      </w:r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、</w:t>
      </w:r>
      <w:r w:rsidR="0037390D" w:rsidRPr="00E305F5">
        <w:rPr>
          <w:rFonts w:ascii="仿宋_GB2312" w:eastAsia="仿宋_GB2312" w:hAnsi="仿宋" w:cs="仿宋" w:hint="eastAsia"/>
          <w:b/>
          <w:sz w:val="32"/>
          <w:szCs w:val="32"/>
        </w:rPr>
        <w:t>认真组织“三评”，促进支农支小工作实效化。</w:t>
      </w:r>
      <w:r w:rsidR="0037390D" w:rsidRPr="00E305F5"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群众评议。</w:t>
      </w:r>
      <w:r w:rsidR="008A5B3A" w:rsidRPr="00E305F5">
        <w:rPr>
          <w:rFonts w:ascii="仿宋" w:eastAsia="仿宋" w:hAnsi="仿宋" w:cs="仿宋" w:hint="eastAsia"/>
          <w:bCs/>
          <w:sz w:val="32"/>
          <w:szCs w:val="32"/>
        </w:rPr>
        <w:t>由稽核监察部随机电话回访，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广泛征求群众对</w:t>
      </w:r>
      <w:r w:rsidR="008A5B3A" w:rsidRPr="00E305F5">
        <w:rPr>
          <w:rFonts w:ascii="仿宋" w:eastAsia="仿宋" w:hAnsi="仿宋" w:cs="仿宋" w:hint="eastAsia"/>
          <w:bCs/>
          <w:sz w:val="32"/>
          <w:szCs w:val="32"/>
        </w:rPr>
        <w:t>党支部及党员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支农支小工作的意见，</w:t>
      </w:r>
      <w:r w:rsidR="008A5B3A" w:rsidRPr="00E305F5">
        <w:rPr>
          <w:rFonts w:ascii="仿宋" w:eastAsia="仿宋" w:hAnsi="仿宋" w:cs="仿宋" w:hint="eastAsia"/>
          <w:bCs/>
          <w:sz w:val="32"/>
          <w:szCs w:val="32"/>
        </w:rPr>
        <w:t>同时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做好群众意见的反馈，把工作实效落到实处。</w:t>
      </w:r>
      <w:r w:rsidR="0037390D" w:rsidRPr="00E305F5"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党员互评。</w:t>
      </w:r>
      <w:r w:rsidR="008A5B3A" w:rsidRPr="00E305F5">
        <w:rPr>
          <w:rFonts w:ascii="仿宋" w:eastAsia="仿宋" w:hAnsi="仿宋" w:cs="仿宋" w:hint="eastAsia"/>
          <w:bCs/>
          <w:sz w:val="32"/>
          <w:szCs w:val="32"/>
        </w:rPr>
        <w:t>要求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各支部定期召开会议，就</w:t>
      </w:r>
      <w:bookmarkStart w:id="4" w:name="OLE_LINK5"/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支农支小工作</w:t>
      </w:r>
      <w:bookmarkEnd w:id="4"/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开展情况进行互评，</w:t>
      </w:r>
      <w:r w:rsidR="008A5B3A" w:rsidRPr="00E305F5">
        <w:rPr>
          <w:rFonts w:ascii="仿宋" w:eastAsia="仿宋" w:hAnsi="仿宋" w:cs="仿宋" w:hint="eastAsia"/>
          <w:bCs/>
          <w:sz w:val="32"/>
          <w:szCs w:val="32"/>
        </w:rPr>
        <w:t>取长补短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，积极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改进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37390D" w:rsidRPr="00E305F5"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总行点评。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总行相关部门</w:t>
      </w:r>
      <w:r w:rsidR="0037390D" w:rsidRPr="00E305F5">
        <w:rPr>
          <w:rFonts w:ascii="仿宋" w:eastAsia="仿宋" w:hAnsi="仿宋" w:cs="仿宋" w:hint="eastAsia"/>
          <w:bCs/>
          <w:sz w:val="32"/>
          <w:szCs w:val="32"/>
        </w:rPr>
        <w:t>定期对支农支小工作开展情况进行排名及通报，肯定成绩，提出意见，评出实效。</w:t>
      </w:r>
    </w:p>
    <w:p w:rsidR="00D63DD3" w:rsidRDefault="00E305F5" w:rsidP="001C2C62">
      <w:pPr>
        <w:ind w:firstLine="642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4、建立</w:t>
      </w:r>
      <w:r w:rsidR="008A5B3A" w:rsidRPr="00E305F5">
        <w:rPr>
          <w:rFonts w:ascii="仿宋_GB2312" w:eastAsia="仿宋_GB2312" w:hAnsi="仿宋" w:cs="仿宋" w:hint="eastAsia"/>
          <w:b/>
          <w:sz w:val="32"/>
          <w:szCs w:val="32"/>
        </w:rPr>
        <w:t>激励机制，</w:t>
      </w:r>
      <w:r w:rsidRPr="00E305F5">
        <w:rPr>
          <w:rFonts w:ascii="仿宋_GB2312" w:eastAsia="仿宋_GB2312" w:hAnsi="仿宋" w:cs="仿宋" w:hint="eastAsia"/>
          <w:b/>
          <w:sz w:val="32"/>
          <w:szCs w:val="32"/>
        </w:rPr>
        <w:t>调动党员员工工作积极性。</w:t>
      </w:r>
      <w:r>
        <w:rPr>
          <w:rFonts w:ascii="仿宋_GB2312" w:eastAsia="仿宋_GB2312" w:hAnsi="仿宋" w:cs="仿宋" w:hint="eastAsia"/>
          <w:sz w:val="32"/>
          <w:szCs w:val="32"/>
        </w:rPr>
        <w:t>为调动</w:t>
      </w:r>
      <w:r w:rsidR="00CD3027">
        <w:rPr>
          <w:rFonts w:ascii="仿宋_GB2312" w:eastAsia="仿宋_GB2312" w:hAnsi="仿宋" w:cs="仿宋" w:hint="eastAsia"/>
          <w:sz w:val="32"/>
          <w:szCs w:val="32"/>
        </w:rPr>
        <w:t>党员</w:t>
      </w:r>
      <w:r>
        <w:rPr>
          <w:rFonts w:ascii="仿宋_GB2312" w:eastAsia="仿宋_GB2312" w:hAnsi="仿宋" w:cs="仿宋" w:hint="eastAsia"/>
          <w:sz w:val="32"/>
          <w:szCs w:val="32"/>
        </w:rPr>
        <w:t>员工</w:t>
      </w:r>
      <w:r w:rsidR="00CD3027">
        <w:rPr>
          <w:rFonts w:ascii="仿宋_GB2312" w:eastAsia="仿宋_GB2312" w:hAnsi="仿宋" w:cs="仿宋" w:hint="eastAsia"/>
          <w:sz w:val="32"/>
          <w:szCs w:val="32"/>
        </w:rPr>
        <w:t>积极性，该行</w:t>
      </w:r>
      <w:r w:rsidR="0037390D">
        <w:rPr>
          <w:rFonts w:ascii="仿宋_GB2312" w:eastAsia="仿宋_GB2312" w:hAnsi="仿宋" w:cs="仿宋" w:hint="eastAsia"/>
          <w:sz w:val="32"/>
          <w:szCs w:val="32"/>
        </w:rPr>
        <w:t>制订了</w:t>
      </w:r>
      <w:r w:rsidR="00CD3027">
        <w:rPr>
          <w:rFonts w:ascii="仿宋_GB2312" w:eastAsia="仿宋_GB2312" w:hAnsi="仿宋" w:cs="仿宋" w:hint="eastAsia"/>
          <w:sz w:val="32"/>
          <w:szCs w:val="32"/>
        </w:rPr>
        <w:t>考核措施</w:t>
      </w:r>
      <w:r>
        <w:rPr>
          <w:rFonts w:ascii="仿宋_GB2312" w:eastAsia="仿宋_GB2312" w:hAnsi="仿宋" w:cs="仿宋" w:hint="eastAsia"/>
          <w:sz w:val="32"/>
          <w:szCs w:val="32"/>
        </w:rPr>
        <w:t>，以基层党支部及党员为考核对象，以支农支小业绩为考核内容</w:t>
      </w:r>
      <w:r w:rsidR="001C2C62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按年度</w:t>
      </w:r>
      <w:r w:rsidR="0037390D">
        <w:rPr>
          <w:rFonts w:ascii="仿宋_GB2312" w:eastAsia="仿宋_GB2312" w:hAnsi="仿宋" w:cs="仿宋" w:hint="eastAsia"/>
          <w:sz w:val="32"/>
          <w:szCs w:val="32"/>
        </w:rPr>
        <w:t>考核</w:t>
      </w:r>
      <w:r w:rsidR="001C2C62">
        <w:rPr>
          <w:rFonts w:ascii="仿宋_GB2312" w:eastAsia="仿宋_GB2312" w:hAnsi="仿宋" w:cs="仿宋" w:hint="eastAsia"/>
          <w:sz w:val="32"/>
          <w:szCs w:val="32"/>
        </w:rPr>
        <w:t>。对</w:t>
      </w:r>
      <w:r w:rsidR="0037390D">
        <w:rPr>
          <w:rFonts w:ascii="仿宋_GB2312" w:eastAsia="仿宋_GB2312" w:hAnsi="仿宋" w:cs="仿宋" w:hint="eastAsia"/>
          <w:sz w:val="32"/>
          <w:szCs w:val="32"/>
        </w:rPr>
        <w:t>业绩突出的基层党组织</w:t>
      </w:r>
      <w:r w:rsidR="001C2C62">
        <w:rPr>
          <w:rFonts w:ascii="仿宋_GB2312" w:eastAsia="仿宋_GB2312" w:hAnsi="仿宋" w:cs="仿宋" w:hint="eastAsia"/>
          <w:sz w:val="32"/>
          <w:szCs w:val="32"/>
        </w:rPr>
        <w:t>，将在</w:t>
      </w:r>
      <w:r w:rsidR="001C2C62" w:rsidRPr="001C2C62">
        <w:rPr>
          <w:rFonts w:ascii="仿宋_GB2312" w:eastAsia="仿宋_GB2312" w:hAnsi="仿宋" w:cs="仿宋" w:hint="eastAsia"/>
          <w:sz w:val="32"/>
          <w:szCs w:val="32"/>
        </w:rPr>
        <w:t>2016年党建工作考核</w:t>
      </w:r>
      <w:r w:rsidR="001C2C62">
        <w:rPr>
          <w:rFonts w:ascii="仿宋_GB2312" w:eastAsia="仿宋_GB2312" w:hAnsi="仿宋" w:cs="仿宋" w:hint="eastAsia"/>
          <w:sz w:val="32"/>
          <w:szCs w:val="32"/>
        </w:rPr>
        <w:t>中给予加分，</w:t>
      </w:r>
      <w:r w:rsidR="00965E52">
        <w:rPr>
          <w:rFonts w:ascii="仿宋_GB2312" w:eastAsia="仿宋_GB2312" w:hAnsi="仿宋" w:cs="仿宋" w:hint="eastAsia"/>
          <w:sz w:val="32"/>
          <w:szCs w:val="32"/>
        </w:rPr>
        <w:t xml:space="preserve"> 评选</w:t>
      </w:r>
      <w:r w:rsidR="001C2C62">
        <w:rPr>
          <w:rFonts w:ascii="仿宋_GB2312" w:eastAsia="仿宋_GB2312" w:hAnsi="仿宋" w:cs="仿宋" w:hint="eastAsia"/>
          <w:sz w:val="32"/>
          <w:szCs w:val="32"/>
        </w:rPr>
        <w:t>“优秀基层党组织”</w:t>
      </w:r>
      <w:r w:rsidR="00965E52">
        <w:rPr>
          <w:rFonts w:ascii="仿宋_GB2312" w:eastAsia="仿宋_GB2312" w:hAnsi="仿宋" w:cs="仿宋" w:hint="eastAsia"/>
          <w:sz w:val="32"/>
          <w:szCs w:val="32"/>
        </w:rPr>
        <w:t>时进行优先考虑</w:t>
      </w:r>
      <w:r w:rsidR="001C2C62">
        <w:rPr>
          <w:rFonts w:ascii="仿宋_GB2312" w:eastAsia="仿宋_GB2312" w:hAnsi="仿宋" w:cs="仿宋" w:hint="eastAsia"/>
          <w:sz w:val="32"/>
          <w:szCs w:val="32"/>
        </w:rPr>
        <w:t>。对个人业绩突出的</w:t>
      </w:r>
      <w:r w:rsidR="0037390D">
        <w:rPr>
          <w:rFonts w:ascii="仿宋_GB2312" w:eastAsia="仿宋_GB2312" w:hAnsi="仿宋" w:cs="仿宋" w:hint="eastAsia"/>
          <w:sz w:val="32"/>
          <w:szCs w:val="32"/>
        </w:rPr>
        <w:t>党员</w:t>
      </w:r>
      <w:r w:rsidR="001C2C62">
        <w:rPr>
          <w:rFonts w:ascii="仿宋_GB2312" w:eastAsia="仿宋_GB2312" w:hAnsi="仿宋" w:cs="仿宋" w:hint="eastAsia"/>
          <w:sz w:val="32"/>
          <w:szCs w:val="32"/>
        </w:rPr>
        <w:t>员工，</w:t>
      </w:r>
      <w:r w:rsidR="0037390D">
        <w:rPr>
          <w:rFonts w:ascii="仿宋_GB2312" w:eastAsia="仿宋_GB2312" w:hAnsi="仿宋" w:cs="仿宋" w:hint="eastAsia"/>
          <w:sz w:val="32"/>
          <w:szCs w:val="32"/>
        </w:rPr>
        <w:t>给予</w:t>
      </w:r>
      <w:r w:rsidR="001C2C62">
        <w:rPr>
          <w:rFonts w:ascii="仿宋_GB2312" w:eastAsia="仿宋_GB2312" w:hAnsi="仿宋" w:cs="仿宋" w:hint="eastAsia"/>
          <w:sz w:val="32"/>
          <w:szCs w:val="32"/>
        </w:rPr>
        <w:t>一定的</w:t>
      </w:r>
      <w:r w:rsidR="0037390D">
        <w:rPr>
          <w:rFonts w:ascii="仿宋_GB2312" w:eastAsia="仿宋_GB2312" w:hAnsi="仿宋" w:cs="仿宋" w:hint="eastAsia"/>
          <w:sz w:val="32"/>
          <w:szCs w:val="32"/>
        </w:rPr>
        <w:t>经济奖励，</w:t>
      </w:r>
      <w:r w:rsidR="00965E52">
        <w:rPr>
          <w:rFonts w:ascii="仿宋_GB2312" w:eastAsia="仿宋_GB2312" w:hAnsi="仿宋" w:cs="仿宋" w:hint="eastAsia"/>
          <w:sz w:val="32"/>
          <w:szCs w:val="32"/>
        </w:rPr>
        <w:t>评选“优秀共产党员”“优秀党务工作者”时进行优先考虑</w:t>
      </w:r>
      <w:bookmarkStart w:id="5" w:name="_GoBack"/>
      <w:bookmarkEnd w:id="5"/>
      <w:r w:rsidR="00965E52">
        <w:rPr>
          <w:rFonts w:ascii="仿宋_GB2312" w:eastAsia="仿宋_GB2312" w:hAnsi="仿宋" w:cs="仿宋" w:hint="eastAsia"/>
          <w:sz w:val="32"/>
          <w:szCs w:val="32"/>
        </w:rPr>
        <w:t>。对业绩特别突出的基层党员，还将进行提拔使用。</w:t>
      </w:r>
    </w:p>
    <w:p w:rsidR="00B80102" w:rsidRDefault="00B80102" w:rsidP="001C2C62">
      <w:pPr>
        <w:ind w:firstLine="642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B80102" w:rsidRDefault="00B80102" w:rsidP="001C2C62">
      <w:pPr>
        <w:ind w:firstLine="642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B80102" w:rsidRPr="001C2C62" w:rsidRDefault="00B80102" w:rsidP="00B80102">
      <w:pPr>
        <w:ind w:firstLine="642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（遂川农商行 党办）</w:t>
      </w:r>
    </w:p>
    <w:p w:rsidR="00D63DD3" w:rsidRPr="00B80102" w:rsidRDefault="00D63DD3">
      <w:pPr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</w:p>
    <w:p w:rsidR="00D63DD3" w:rsidRPr="00B80102" w:rsidRDefault="00D63DD3">
      <w:pPr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</w:p>
    <w:sectPr w:rsidR="00D63DD3" w:rsidRPr="00B80102" w:rsidSect="00D63DD3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0D" w:rsidRDefault="0037390D" w:rsidP="000B2DA9">
      <w:r>
        <w:separator/>
      </w:r>
    </w:p>
  </w:endnote>
  <w:endnote w:type="continuationSeparator" w:id="1">
    <w:p w:rsidR="0037390D" w:rsidRDefault="0037390D" w:rsidP="000B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0D" w:rsidRDefault="0037390D" w:rsidP="000B2DA9">
      <w:r>
        <w:separator/>
      </w:r>
    </w:p>
  </w:footnote>
  <w:footnote w:type="continuationSeparator" w:id="1">
    <w:p w:rsidR="0037390D" w:rsidRDefault="0037390D" w:rsidP="000B2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A8F"/>
    <w:rsid w:val="0003159D"/>
    <w:rsid w:val="000B2DA9"/>
    <w:rsid w:val="00100FF6"/>
    <w:rsid w:val="0012072A"/>
    <w:rsid w:val="001C2C62"/>
    <w:rsid w:val="00280467"/>
    <w:rsid w:val="002902F1"/>
    <w:rsid w:val="0037390D"/>
    <w:rsid w:val="003B510A"/>
    <w:rsid w:val="00706E30"/>
    <w:rsid w:val="007F41F0"/>
    <w:rsid w:val="00893114"/>
    <w:rsid w:val="008A5B3A"/>
    <w:rsid w:val="008C62D8"/>
    <w:rsid w:val="00943506"/>
    <w:rsid w:val="00950659"/>
    <w:rsid w:val="00965E52"/>
    <w:rsid w:val="00A824F9"/>
    <w:rsid w:val="00B56E63"/>
    <w:rsid w:val="00B80102"/>
    <w:rsid w:val="00CD3027"/>
    <w:rsid w:val="00D1619C"/>
    <w:rsid w:val="00D63DD3"/>
    <w:rsid w:val="00E22A8F"/>
    <w:rsid w:val="00E305F5"/>
    <w:rsid w:val="00EE645D"/>
    <w:rsid w:val="049F5DB5"/>
    <w:rsid w:val="25562361"/>
    <w:rsid w:val="56B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3D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3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E27464-4EBE-426D-9E0A-F3432F479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梁新燕</dc:creator>
  <cp:lastModifiedBy>lenovo</cp:lastModifiedBy>
  <cp:revision>2</cp:revision>
  <cp:lastPrinted>2016-09-05T08:30:00Z</cp:lastPrinted>
  <dcterms:created xsi:type="dcterms:W3CDTF">2016-09-06T02:40:00Z</dcterms:created>
  <dcterms:modified xsi:type="dcterms:W3CDTF">2016-09-06T02:40:00Z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